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2BB2" w14:textId="3679B9C7" w:rsidR="009A79C8" w:rsidRDefault="009A79C8" w:rsidP="009A79C8">
      <w:pPr>
        <w:pStyle w:val="paragraph"/>
        <w:spacing w:before="0" w:beforeAutospacing="0" w:after="0" w:afterAutospacing="0"/>
        <w:jc w:val="center"/>
        <w:textAlignment w:val="baseline"/>
        <w:rPr>
          <w:rStyle w:val="eop"/>
          <w:rFonts w:ascii="Calibri" w:hAnsi="Calibri" w:cs="Calibri"/>
        </w:rPr>
      </w:pPr>
      <w:r>
        <w:rPr>
          <w:rFonts w:ascii="Calibri" w:hAnsi="Calibri" w:cs="Calibri"/>
          <w:b/>
          <w:bCs/>
          <w:noProof/>
          <w:lang w:eastAsia="en-CA"/>
        </w:rPr>
        <mc:AlternateContent>
          <mc:Choice Requires="wps">
            <w:drawing>
              <wp:anchor distT="0" distB="0" distL="114300" distR="114300" simplePos="0" relativeHeight="251660288" behindDoc="0" locked="0" layoutInCell="1" allowOverlap="1" wp14:anchorId="78FFE1E4" wp14:editId="31465264">
                <wp:simplePos x="0" y="0"/>
                <wp:positionH relativeFrom="column">
                  <wp:posOffset>0</wp:posOffset>
                </wp:positionH>
                <wp:positionV relativeFrom="paragraph">
                  <wp:posOffset>34501</wp:posOffset>
                </wp:positionV>
                <wp:extent cx="6358466" cy="4461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6358466" cy="4461933"/>
                        </a:xfrm>
                        <a:prstGeom prst="rect">
                          <a:avLst/>
                        </a:prstGeom>
                        <a:solidFill>
                          <a:schemeClr val="lt1"/>
                        </a:solidFill>
                        <a:ln w="6350">
                          <a:solidFill>
                            <a:prstClr val="black"/>
                          </a:solidFill>
                        </a:ln>
                      </wps:spPr>
                      <wps:txbx>
                        <w:txbxContent>
                          <w:p w14:paraId="64E5194A" w14:textId="3D464A4C" w:rsidR="009A79C8" w:rsidRDefault="009A79C8" w:rsidP="009A79C8">
                            <w:pPr>
                              <w:pStyle w:val="paragraph"/>
                              <w:spacing w:before="0" w:beforeAutospacing="0" w:after="0" w:afterAutospacing="0"/>
                              <w:jc w:val="center"/>
                              <w:textAlignment w:val="baseline"/>
                              <w:rPr>
                                <w:rStyle w:val="eop"/>
                                <w:rFonts w:ascii="Calibri" w:hAnsi="Calibri" w:cs="Calibri"/>
                                <w:b/>
                                <w:bCs/>
                              </w:rPr>
                            </w:pPr>
                            <w:r>
                              <w:rPr>
                                <w:rStyle w:val="eop"/>
                                <w:rFonts w:ascii="Calibri" w:hAnsi="Calibri" w:cs="Calibri"/>
                                <w:b/>
                                <w:bCs/>
                              </w:rPr>
                              <w:t>Mandate</w:t>
                            </w:r>
                          </w:p>
                          <w:p w14:paraId="44081A8D" w14:textId="77777777" w:rsidR="009A79C8" w:rsidRDefault="009A79C8" w:rsidP="009A79C8">
                            <w:pPr>
                              <w:pStyle w:val="paragraph"/>
                              <w:spacing w:before="0" w:beforeAutospacing="0" w:after="0" w:afterAutospacing="0"/>
                              <w:jc w:val="center"/>
                              <w:textAlignment w:val="baseline"/>
                              <w:rPr>
                                <w:rStyle w:val="eop"/>
                                <w:rFonts w:ascii="Calibri" w:hAnsi="Calibri" w:cs="Calibri"/>
                                <w:b/>
                                <w:bCs/>
                              </w:rPr>
                            </w:pPr>
                          </w:p>
                          <w:p w14:paraId="05EF77EE"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Retreats &amp; Conferences – Best Platforms for the Future?  </w:t>
                            </w:r>
                            <w:r>
                              <w:rPr>
                                <w:rStyle w:val="eop"/>
                                <w:rFonts w:ascii="Calibri" w:hAnsi="Calibri" w:cs="Calibri"/>
                              </w:rPr>
                              <w:t>Ron &amp; Tim H. discussed the differences between how NAIM views and implements retreats and conferences and this document was sent to OC.  Tim C will be the liaison for OC and get this group started using the context/questions from the “NAIM Event Task Force” document.  This group will be in play by the February 2020 OC.  (From the Operations Council Notes)</w:t>
                            </w:r>
                          </w:p>
                          <w:p w14:paraId="4ED89DBB"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6727F895" w14:textId="19B5C3C2"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Staff Conference (SC) </w:t>
                            </w:r>
                            <w:r>
                              <w:rPr>
                                <w:rStyle w:val="eop"/>
                                <w:rFonts w:ascii="Calibri" w:hAnsi="Calibri" w:cs="Calibri"/>
                              </w:rPr>
                              <w:t xml:space="preserve">– SC’s primary purposes are spiritual enrichment, synergy and professional development (organizationally and individually).  SC is required for all employees except volunteers or CMMs.  SC purposes:  an opportunity to unplug from the grind of ministry; face to face business and administrative communication; </w:t>
                            </w:r>
                            <w:r w:rsidR="00732CBD" w:rsidRPr="0004283C">
                              <w:rPr>
                                <w:rStyle w:val="eop"/>
                                <w:rFonts w:ascii="Calibri" w:hAnsi="Calibri" w:cs="Calibri"/>
                              </w:rPr>
                              <w:t>strengthens the</w:t>
                            </w:r>
                            <w:r>
                              <w:rPr>
                                <w:rStyle w:val="eop"/>
                                <w:rFonts w:ascii="Calibri" w:hAnsi="Calibri" w:cs="Calibri"/>
                              </w:rPr>
                              <w:t xml:space="preserve"> legitimacy to the Religious Order and an opportunity for the Annual General Meeting.</w:t>
                            </w:r>
                          </w:p>
                          <w:p w14:paraId="03784A51"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38C7C544"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Retreats – </w:t>
                            </w:r>
                            <w:r>
                              <w:rPr>
                                <w:rStyle w:val="eop"/>
                                <w:rFonts w:ascii="Calibri" w:hAnsi="Calibri" w:cs="Calibri"/>
                              </w:rPr>
                              <w:t>The purposes of retreats are spiritual enrichment, camaraderie, fun and refreshment.  Retreats are a chance to unplug from ministry and share and pray.  Speakers give spiritual or topical challenges (these can be gender focused).</w:t>
                            </w:r>
                          </w:p>
                          <w:p w14:paraId="62E79240"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68E28534"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Goal #1:  </w:t>
                            </w:r>
                            <w:r>
                              <w:rPr>
                                <w:rStyle w:val="eop"/>
                                <w:rFonts w:ascii="Calibri" w:hAnsi="Calibri" w:cs="Calibri"/>
                              </w:rPr>
                              <w:t>To determine if the existing staff conference and retreats are the best platform to fulfill their purpose both now and in the future.</w:t>
                            </w:r>
                          </w:p>
                          <w:p w14:paraId="551D0191"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54D2042C"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Goal #2:  </w:t>
                            </w:r>
                            <w:r>
                              <w:rPr>
                                <w:rStyle w:val="eop"/>
                                <w:rFonts w:ascii="Calibri" w:hAnsi="Calibri" w:cs="Calibri"/>
                              </w:rPr>
                              <w:t>To make recommendations based on the results of goal #1 on how NAIM should proceed going forward.</w:t>
                            </w:r>
                          </w:p>
                          <w:p w14:paraId="5BA2E1B2" w14:textId="77777777" w:rsidR="009A79C8" w:rsidRDefault="009A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78FFE1E4" id="_x0000_t202" coordsize="21600,21600" o:spt="202" path="m,l,21600r21600,l21600,xe">
                <v:stroke joinstyle="miter"/>
                <v:path gradientshapeok="t" o:connecttype="rect"/>
              </v:shapetype>
              <v:shape id="Text Box 3" o:spid="_x0000_s1026" type="#_x0000_t202" style="position:absolute;left:0;text-align:left;margin-left:0;margin-top:2.7pt;width:500.65pt;height:35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" fillcolor="white [3201]" strokeweight=".5pt">
                <v:textbox>
                  <w:txbxContent>
                    <w:p w14:paraId="64E5194A" w14:textId="3D464A4C" w:rsidR="009A79C8" w:rsidRDefault="009A79C8" w:rsidP="009A79C8">
                      <w:pPr>
                        <w:pStyle w:val="paragraph"/>
                        <w:spacing w:before="0" w:beforeAutospacing="0" w:after="0" w:afterAutospacing="0"/>
                        <w:jc w:val="center"/>
                        <w:textAlignment w:val="baseline"/>
                        <w:rPr>
                          <w:rStyle w:val="eop"/>
                          <w:rFonts w:ascii="Calibri" w:hAnsi="Calibri" w:cs="Calibri"/>
                          <w:b/>
                          <w:bCs/>
                        </w:rPr>
                      </w:pPr>
                      <w:r>
                        <w:rPr>
                          <w:rStyle w:val="eop"/>
                          <w:rFonts w:ascii="Calibri" w:hAnsi="Calibri" w:cs="Calibri"/>
                          <w:b/>
                          <w:bCs/>
                        </w:rPr>
                        <w:t>Mandate</w:t>
                      </w:r>
                    </w:p>
                    <w:p w14:paraId="44081A8D" w14:textId="77777777" w:rsidR="009A79C8" w:rsidRDefault="009A79C8" w:rsidP="009A79C8">
                      <w:pPr>
                        <w:pStyle w:val="paragraph"/>
                        <w:spacing w:before="0" w:beforeAutospacing="0" w:after="0" w:afterAutospacing="0"/>
                        <w:jc w:val="center"/>
                        <w:textAlignment w:val="baseline"/>
                        <w:rPr>
                          <w:rStyle w:val="eop"/>
                          <w:rFonts w:ascii="Calibri" w:hAnsi="Calibri" w:cs="Calibri"/>
                          <w:b/>
                          <w:bCs/>
                        </w:rPr>
                      </w:pPr>
                    </w:p>
                    <w:p w14:paraId="05EF77EE"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Retreats &amp; Conferences – Best Platforms for the Future?  </w:t>
                      </w:r>
                      <w:r>
                        <w:rPr>
                          <w:rStyle w:val="eop"/>
                          <w:rFonts w:ascii="Calibri" w:hAnsi="Calibri" w:cs="Calibri"/>
                        </w:rPr>
                        <w:t>Ron &amp; Tim H. discussed the differences between how NAIM views and implements retreats and conferences and this document was sent to OC.  Tim C will be the liaison for OC and get this group started using the context/questions from the “NAIM Event Task Force” document.  This group will be in play by the February 2020 OC.  (From the Operations Council Notes)</w:t>
                      </w:r>
                    </w:p>
                    <w:p w14:paraId="4ED89DBB"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6727F895" w14:textId="19B5C3C2"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Staff Conference (SC) </w:t>
                      </w:r>
                      <w:r>
                        <w:rPr>
                          <w:rStyle w:val="eop"/>
                          <w:rFonts w:ascii="Calibri" w:hAnsi="Calibri" w:cs="Calibri"/>
                        </w:rPr>
                        <w:t xml:space="preserve">– SC’s primary purposes are spiritual enrichment, synergy and professional development (organizationally and individually).  SC is required for all employees except volunteers or CMMs.  SC purposes:  an opportunity to unplug from the grind of ministry; face to face business and administrative communication; </w:t>
                      </w:r>
                      <w:r w:rsidR="00732CBD" w:rsidRPr="0004283C">
                        <w:rPr>
                          <w:rStyle w:val="eop"/>
                          <w:rFonts w:ascii="Calibri" w:hAnsi="Calibri" w:cs="Calibri"/>
                        </w:rPr>
                        <w:t>strengthens the</w:t>
                      </w:r>
                      <w:r>
                        <w:rPr>
                          <w:rStyle w:val="eop"/>
                          <w:rFonts w:ascii="Calibri" w:hAnsi="Calibri" w:cs="Calibri"/>
                        </w:rPr>
                        <w:t xml:space="preserve"> legitimacy to the Religious Order and an opportunity for the Annual General Meeting.</w:t>
                      </w:r>
                    </w:p>
                    <w:p w14:paraId="03784A51"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38C7C544"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Retreats – </w:t>
                      </w:r>
                      <w:r>
                        <w:rPr>
                          <w:rStyle w:val="eop"/>
                          <w:rFonts w:ascii="Calibri" w:hAnsi="Calibri" w:cs="Calibri"/>
                        </w:rPr>
                        <w:t>The purposes of retreats are spiritual enrichment, camaraderie, fun and refreshment.  Retreats are a chance to unplug from ministry and share and pray.  Speakers give spiritual or topical challenges (these can be gender focused).</w:t>
                      </w:r>
                    </w:p>
                    <w:p w14:paraId="62E79240"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68E28534"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Goal #1:  </w:t>
                      </w:r>
                      <w:r>
                        <w:rPr>
                          <w:rStyle w:val="eop"/>
                          <w:rFonts w:ascii="Calibri" w:hAnsi="Calibri" w:cs="Calibri"/>
                        </w:rPr>
                        <w:t>To determine if the existing staff conference and retreats are the best platform to fulfill their purpose both now and in the future.</w:t>
                      </w:r>
                    </w:p>
                    <w:p w14:paraId="551D0191" w14:textId="77777777" w:rsidR="009A79C8" w:rsidRDefault="009A79C8" w:rsidP="009A79C8">
                      <w:pPr>
                        <w:pStyle w:val="paragraph"/>
                        <w:spacing w:before="0" w:beforeAutospacing="0" w:after="0" w:afterAutospacing="0"/>
                        <w:textAlignment w:val="baseline"/>
                        <w:rPr>
                          <w:rStyle w:val="eop"/>
                          <w:rFonts w:ascii="Calibri" w:hAnsi="Calibri" w:cs="Calibri"/>
                        </w:rPr>
                      </w:pPr>
                    </w:p>
                    <w:p w14:paraId="54D2042C" w14:textId="77777777" w:rsidR="009A79C8" w:rsidRDefault="009A79C8" w:rsidP="009A79C8">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Goal #2:  </w:t>
                      </w:r>
                      <w:r>
                        <w:rPr>
                          <w:rStyle w:val="eop"/>
                          <w:rFonts w:ascii="Calibri" w:hAnsi="Calibri" w:cs="Calibri"/>
                        </w:rPr>
                        <w:t>To make recommendations based on the results of goal #1 on how NAIM should proceed going forward.</w:t>
                      </w:r>
                    </w:p>
                    <w:p w14:paraId="5BA2E1B2" w14:textId="77777777" w:rsidR="009A79C8" w:rsidRDefault="009A79C8"/>
                  </w:txbxContent>
                </v:textbox>
              </v:shape>
            </w:pict>
          </mc:Fallback>
        </mc:AlternateContent>
      </w:r>
    </w:p>
    <w:p w14:paraId="19256625" w14:textId="4553AF52" w:rsidR="006646E8" w:rsidRDefault="006646E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3EF9BB38" w14:textId="0D902B63"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6EDD38D9" w14:textId="37DACC6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5FE050BA" w14:textId="3B85CA16"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16A671A8" w14:textId="0A62EE56"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105E047B" w14:textId="01DE8EBF"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5216E15E" w14:textId="52D0C4E4"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2E1E4555" w14:textId="5A5693F0"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467631A8" w14:textId="3F5BE135"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42DB8CAA" w14:textId="7BB02A80"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305B5B0D" w14:textId="3BC0C09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6CA9238A" w14:textId="2FC5584D"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40D93C7E"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1EC5F5F8" w14:textId="77777777" w:rsidR="006646E8" w:rsidRDefault="006646E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34D50749"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72BE77E5"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00374AC1"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7D932085"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71B1A8EC"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6FE190D3"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67ABCB9D"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1043A512"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0D23BEAF"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37019C86"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1BC12A2D" w14:textId="77777777" w:rsidR="009A79C8" w:rsidRDefault="009A79C8" w:rsidP="006646E8">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3E487389" w14:textId="53DE8C82"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hd w:val="clear" w:color="auto" w:fill="FFFFFF"/>
        </w:rPr>
        <w:t>The Team</w:t>
      </w:r>
      <w:r>
        <w:rPr>
          <w:rStyle w:val="eop"/>
          <w:rFonts w:ascii="Calibri" w:hAnsi="Calibri" w:cs="Calibri"/>
        </w:rPr>
        <w:t> </w:t>
      </w:r>
      <w:bookmarkStart w:id="0" w:name="_GoBack"/>
      <w:bookmarkEnd w:id="0"/>
    </w:p>
    <w:p w14:paraId="7C85174C"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8DBB839"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Based on the original recommendations made by Ron H and Tim H a diverse group of staff were contacted who had the capacity and willingness to serve on a task force to address the two goals that Ron &amp; Tim established.   The team included Cheryl Reynolds, Sean Folkerts, Nikki Clarke, Sharon Hartwig, Taylor Lee, Charity Johnson, and Tim Christensen. </w:t>
      </w:r>
      <w:r>
        <w:rPr>
          <w:rStyle w:val="eop"/>
          <w:rFonts w:ascii="Calibri" w:hAnsi="Calibri" w:cs="Calibri"/>
        </w:rPr>
        <w:t> </w:t>
      </w:r>
    </w:p>
    <w:p w14:paraId="40370EB1"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CA43834" w14:textId="42FFE7FE" w:rsidR="006646E8" w:rsidRDefault="006646E8" w:rsidP="006646E8">
      <w:pPr>
        <w:pStyle w:val="paragraph"/>
        <w:spacing w:before="0" w:beforeAutospacing="0" w:after="0" w:afterAutospacing="0"/>
        <w:textAlignment w:val="baseline"/>
        <w:rPr>
          <w:rFonts w:ascii="Arial" w:hAnsi="Arial" w:cs="Arial"/>
          <w:sz w:val="18"/>
          <w:szCs w:val="18"/>
        </w:rPr>
      </w:pPr>
    </w:p>
    <w:p w14:paraId="730D1155"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hd w:val="clear" w:color="auto" w:fill="FFFFFF"/>
        </w:rPr>
        <w:t>Context:  Who we are and who we’re becoming</w:t>
      </w:r>
      <w:r>
        <w:rPr>
          <w:rStyle w:val="eop"/>
          <w:rFonts w:ascii="Calibri" w:hAnsi="Calibri" w:cs="Calibri"/>
        </w:rPr>
        <w:t> </w:t>
      </w:r>
    </w:p>
    <w:p w14:paraId="575EE031"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DCB8A72" w14:textId="76D8CABA"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Let’s start with the fact that NAIM staff are awesome!  We sacrificially serve Jesus by making disciples among and with First Nations people in Canada and the US.  </w:t>
      </w:r>
      <w:r>
        <w:rPr>
          <w:rStyle w:val="eop"/>
          <w:rFonts w:ascii="Calibri" w:hAnsi="Calibri" w:cs="Calibri"/>
        </w:rPr>
        <w:t> </w:t>
      </w:r>
    </w:p>
    <w:p w14:paraId="348B1EAB"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8244549"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Many of our veteran staff experienced the birth of the covenant relationship under the leadership of Bill </w:t>
      </w:r>
      <w:r>
        <w:rPr>
          <w:rStyle w:val="spellingerror"/>
          <w:rFonts w:ascii="Calibri" w:hAnsi="Calibri" w:cs="Calibri"/>
          <w:color w:val="000000"/>
          <w:shd w:val="clear" w:color="auto" w:fill="FFFFFF"/>
        </w:rPr>
        <w:t>Lottis</w:t>
      </w:r>
      <w:r>
        <w:rPr>
          <w:rStyle w:val="normaltextrun"/>
          <w:rFonts w:ascii="Calibri" w:hAnsi="Calibri" w:cs="Calibri"/>
          <w:color w:val="000000"/>
          <w:shd w:val="clear" w:color="auto" w:fill="FFFFFF"/>
        </w:rPr>
        <w:t>.  Our newer staff (those who have been here less than 25 years) share a similar commitment to each other.  Regardless, it is clear from our surveys that NAIM staff have a high value on unity.  </w:t>
      </w:r>
      <w:r>
        <w:rPr>
          <w:rStyle w:val="eop"/>
          <w:rFonts w:ascii="Calibri" w:hAnsi="Calibri" w:cs="Calibri"/>
        </w:rPr>
        <w:t> </w:t>
      </w:r>
    </w:p>
    <w:p w14:paraId="0282E015"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1DB41F2" w14:textId="4105C911"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lastRenderedPageBreak/>
        <w:t>We have become a diverse organization with a central identity around our Savior and our calling.  We include staff from different cultures, nationalities, and religious experience.  We have boomers, gen-x, millennials and soon will be adding </w:t>
      </w:r>
      <w:r>
        <w:rPr>
          <w:rStyle w:val="spellingerror"/>
          <w:rFonts w:ascii="Calibri" w:hAnsi="Calibri" w:cs="Calibri"/>
          <w:color w:val="000000"/>
          <w:shd w:val="clear" w:color="auto" w:fill="FFFFFF"/>
        </w:rPr>
        <w:t>zoomers</w:t>
      </w:r>
      <w:r>
        <w:rPr>
          <w:rStyle w:val="normaltextrun"/>
          <w:rFonts w:ascii="Calibri" w:hAnsi="Calibri" w:cs="Calibri"/>
          <w:color w:val="000000"/>
          <w:shd w:val="clear" w:color="auto" w:fill="FFFFFF"/>
        </w:rPr>
        <w:t xml:space="preserve"> to our numbers.  Staff expectations can differ from person to person.  While holding tight to our doctrinal statement, our staff at times have diverse opinions on </w:t>
      </w:r>
      <w:r w:rsidR="00B75546">
        <w:rPr>
          <w:rStyle w:val="normaltextrun"/>
          <w:rFonts w:ascii="Calibri" w:hAnsi="Calibri" w:cs="Calibri"/>
          <w:color w:val="000000"/>
          <w:shd w:val="clear" w:color="auto" w:fill="FFFFFF"/>
        </w:rPr>
        <w:t xml:space="preserve">missiology, </w:t>
      </w:r>
      <w:r>
        <w:rPr>
          <w:rStyle w:val="normaltextrun"/>
          <w:rFonts w:ascii="Calibri" w:hAnsi="Calibri" w:cs="Calibri"/>
          <w:color w:val="000000"/>
          <w:shd w:val="clear" w:color="auto" w:fill="FFFFFF"/>
        </w:rPr>
        <w:t>theology and its practical application in life.  </w:t>
      </w:r>
      <w:r>
        <w:rPr>
          <w:rStyle w:val="eop"/>
          <w:rFonts w:ascii="Calibri" w:hAnsi="Calibri" w:cs="Calibri"/>
        </w:rPr>
        <w:t> </w:t>
      </w:r>
    </w:p>
    <w:p w14:paraId="037DC33A"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AB73841"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NAIM staff stretch from new recruits to veteran staff in their 70’s.  </w:t>
      </w:r>
      <w:r>
        <w:rPr>
          <w:rStyle w:val="eop"/>
          <w:rFonts w:ascii="Calibri" w:hAnsi="Calibri" w:cs="Calibri"/>
        </w:rPr>
        <w:t> </w:t>
      </w:r>
    </w:p>
    <w:p w14:paraId="31F5C139"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C02769B"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Staff age and recognizing how close some staff are to retirement can have an impact on what, where, and how we deliver our intended purposes through the event platforms today and over the next few years.  In a report prepared by Scott </w:t>
      </w:r>
      <w:r>
        <w:rPr>
          <w:rStyle w:val="spellingerror"/>
          <w:rFonts w:ascii="Calibri" w:hAnsi="Calibri" w:cs="Calibri"/>
          <w:color w:val="000000"/>
          <w:shd w:val="clear" w:color="auto" w:fill="FFFFFF"/>
        </w:rPr>
        <w:t>Markloff</w:t>
      </w:r>
      <w:r>
        <w:rPr>
          <w:rStyle w:val="normaltextrun"/>
          <w:rFonts w:ascii="Calibri" w:hAnsi="Calibri" w:cs="Calibri"/>
          <w:color w:val="000000"/>
          <w:shd w:val="clear" w:color="auto" w:fill="FFFFFF"/>
        </w:rPr>
        <w:t>, he notes that in 2019, 23 of NAIM staff are between 56-67 years old and 18 are over 68.  Those numbers change in 2024 to 25 staff between 56-67 and 27 staff over the age of 68.  NAIM continues to actively recruit new staff in all categories which continues to add to the need for flexibility in serving the diverse needs and desires of our staff.</w:t>
      </w:r>
      <w:r>
        <w:rPr>
          <w:rStyle w:val="eop"/>
          <w:rFonts w:ascii="Calibri" w:hAnsi="Calibri" w:cs="Calibri"/>
        </w:rPr>
        <w:t> </w:t>
      </w:r>
    </w:p>
    <w:p w14:paraId="458CFC6A"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CBC3BC2"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In summary, NAIM’s current event policy requires:</w:t>
      </w:r>
      <w:r>
        <w:rPr>
          <w:rStyle w:val="eop"/>
          <w:rFonts w:ascii="Calibri" w:hAnsi="Calibri" w:cs="Calibri"/>
        </w:rPr>
        <w:t> </w:t>
      </w:r>
    </w:p>
    <w:p w14:paraId="6C4D65BA" w14:textId="77777777" w:rsidR="006646E8" w:rsidRDefault="006646E8" w:rsidP="006646E8">
      <w:pPr>
        <w:pStyle w:val="paragraph"/>
        <w:spacing w:before="0" w:beforeAutospacing="0" w:after="0" w:afterAutospacing="0"/>
        <w:ind w:left="420"/>
        <w:textAlignment w:val="baseline"/>
        <w:rPr>
          <w:rFonts w:ascii="Arial" w:hAnsi="Arial" w:cs="Arial"/>
          <w:sz w:val="18"/>
          <w:szCs w:val="18"/>
        </w:rPr>
      </w:pPr>
      <w:r>
        <w:rPr>
          <w:rStyle w:val="normaltextrun"/>
          <w:rFonts w:ascii="Calibri" w:hAnsi="Calibri" w:cs="Calibri"/>
          <w:color w:val="000000"/>
        </w:rPr>
        <w:t>48 staff to attend staff conference.  This includes all full and part-time staff but excludes staff who can choose to attend either staff conference, a retreat, or a workshop.</w:t>
      </w:r>
      <w:r>
        <w:rPr>
          <w:rStyle w:val="eop"/>
          <w:rFonts w:ascii="Calibri" w:hAnsi="Calibri" w:cs="Calibri"/>
        </w:rPr>
        <w:t> </w:t>
      </w:r>
    </w:p>
    <w:p w14:paraId="7044921E" w14:textId="77777777" w:rsidR="006646E8" w:rsidRDefault="006646E8" w:rsidP="006646E8">
      <w:pPr>
        <w:pStyle w:val="paragraph"/>
        <w:spacing w:before="0" w:beforeAutospacing="0" w:after="0" w:afterAutospacing="0"/>
        <w:ind w:left="420"/>
        <w:textAlignment w:val="baseline"/>
        <w:rPr>
          <w:rFonts w:ascii="Arial" w:hAnsi="Arial" w:cs="Arial"/>
          <w:sz w:val="18"/>
          <w:szCs w:val="18"/>
        </w:rPr>
      </w:pPr>
      <w:r>
        <w:rPr>
          <w:rStyle w:val="normaltextrun"/>
          <w:rFonts w:ascii="Calibri" w:hAnsi="Calibri" w:cs="Calibri"/>
          <w:color w:val="000000"/>
        </w:rPr>
        <w:t>31 staff required to attend men’s retreat.</w:t>
      </w:r>
      <w:r>
        <w:rPr>
          <w:rStyle w:val="eop"/>
          <w:rFonts w:ascii="Calibri" w:hAnsi="Calibri" w:cs="Calibri"/>
        </w:rPr>
        <w:t> </w:t>
      </w:r>
    </w:p>
    <w:p w14:paraId="11A68B5A" w14:textId="77777777" w:rsidR="006646E8" w:rsidRDefault="006646E8" w:rsidP="006646E8">
      <w:pPr>
        <w:pStyle w:val="paragraph"/>
        <w:spacing w:before="0" w:beforeAutospacing="0" w:after="0" w:afterAutospacing="0"/>
        <w:ind w:left="420"/>
        <w:textAlignment w:val="baseline"/>
        <w:rPr>
          <w:rFonts w:ascii="Arial" w:hAnsi="Arial" w:cs="Arial"/>
          <w:sz w:val="18"/>
          <w:szCs w:val="18"/>
        </w:rPr>
      </w:pPr>
      <w:r>
        <w:rPr>
          <w:rStyle w:val="normaltextrun"/>
          <w:rFonts w:ascii="Calibri" w:hAnsi="Calibri" w:cs="Calibri"/>
          <w:color w:val="000000"/>
        </w:rPr>
        <w:t>17 staff required to attend women’s retreat.</w:t>
      </w:r>
      <w:r>
        <w:rPr>
          <w:rStyle w:val="eop"/>
          <w:rFonts w:ascii="Calibri" w:hAnsi="Calibri" w:cs="Calibri"/>
        </w:rPr>
        <w:t> </w:t>
      </w:r>
    </w:p>
    <w:p w14:paraId="3D3CB850" w14:textId="77777777" w:rsidR="006646E8" w:rsidRDefault="006646E8" w:rsidP="006646E8">
      <w:pPr>
        <w:pStyle w:val="paragraph"/>
        <w:spacing w:before="0" w:beforeAutospacing="0" w:after="0" w:afterAutospacing="0"/>
        <w:ind w:left="420"/>
        <w:textAlignment w:val="baseline"/>
        <w:rPr>
          <w:rFonts w:ascii="Arial" w:hAnsi="Arial" w:cs="Arial"/>
          <w:sz w:val="18"/>
          <w:szCs w:val="18"/>
        </w:rPr>
      </w:pPr>
      <w:r>
        <w:rPr>
          <w:rStyle w:val="normaltextrun"/>
          <w:rFonts w:ascii="Calibri" w:hAnsi="Calibri" w:cs="Calibri"/>
          <w:color w:val="000000"/>
        </w:rPr>
        <w:t>5 staff can attend either men’s retreat, staff conference or a workshop. (3 CVs and 2 CMMs)</w:t>
      </w:r>
      <w:r>
        <w:rPr>
          <w:rStyle w:val="eop"/>
          <w:rFonts w:ascii="Calibri" w:hAnsi="Calibri" w:cs="Calibri"/>
        </w:rPr>
        <w:t> </w:t>
      </w:r>
    </w:p>
    <w:p w14:paraId="5D77ACE1" w14:textId="77777777" w:rsidR="006646E8" w:rsidRDefault="006646E8" w:rsidP="006646E8">
      <w:pPr>
        <w:pStyle w:val="paragraph"/>
        <w:spacing w:before="0" w:beforeAutospacing="0" w:after="0" w:afterAutospacing="0"/>
        <w:ind w:left="420"/>
        <w:textAlignment w:val="baseline"/>
        <w:rPr>
          <w:rFonts w:ascii="Arial" w:hAnsi="Arial" w:cs="Arial"/>
          <w:sz w:val="18"/>
          <w:szCs w:val="18"/>
        </w:rPr>
      </w:pPr>
      <w:r>
        <w:rPr>
          <w:rStyle w:val="normaltextrun"/>
          <w:rFonts w:ascii="Calibri" w:hAnsi="Calibri" w:cs="Calibri"/>
          <w:color w:val="000000"/>
        </w:rPr>
        <w:t>13 staff can attend either women’s retreat, staff conference or a workshop. </w:t>
      </w:r>
      <w:r>
        <w:rPr>
          <w:rStyle w:val="eop"/>
          <w:rFonts w:ascii="Calibri" w:hAnsi="Calibri" w:cs="Calibri"/>
        </w:rPr>
        <w:t> </w:t>
      </w:r>
    </w:p>
    <w:p w14:paraId="53300915" w14:textId="5625D999"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It should be noted that there are always exceptions to every policy and every year staff are given excused absences based on policy or necessary accommodations. </w:t>
      </w:r>
      <w:r>
        <w:rPr>
          <w:rStyle w:val="eop"/>
          <w:rFonts w:ascii="Calibri" w:hAnsi="Calibri" w:cs="Calibri"/>
        </w:rPr>
        <w:t> </w:t>
      </w:r>
    </w:p>
    <w:p w14:paraId="74D94032"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D80A8A3"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hd w:val="clear" w:color="auto" w:fill="FFFFFF"/>
        </w:rPr>
        <w:t>In a clarifying email, Ron provided this information, “In planning and making recommendations for changes to how we do retreats and conferences, I think they should approach it with the expectation that we are probably going to be very similar with who we are today.  If we do experience huge changes to our makeup, we can have another task force five </w:t>
      </w:r>
      <w:r>
        <w:rPr>
          <w:rStyle w:val="contextualspellingandgrammarerror"/>
          <w:rFonts w:ascii="Calibri" w:hAnsi="Calibri" w:cs="Calibri"/>
          <w:color w:val="000000"/>
          <w:shd w:val="clear" w:color="auto" w:fill="FFFFFF"/>
        </w:rPr>
        <w:t>years</w:t>
      </w:r>
      <w:r>
        <w:rPr>
          <w:rStyle w:val="normaltextrun"/>
          <w:rFonts w:ascii="Calibri" w:hAnsi="Calibri" w:cs="Calibri"/>
          <w:color w:val="000000"/>
          <w:shd w:val="clear" w:color="auto" w:fill="FFFFFF"/>
        </w:rPr>
        <w:t> from now if we need to.”  Ron also requested that we focus on today with an awareness of our needs over the next couple of years.</w:t>
      </w:r>
      <w:r>
        <w:rPr>
          <w:rStyle w:val="eop"/>
          <w:rFonts w:ascii="Calibri" w:hAnsi="Calibri" w:cs="Calibri"/>
        </w:rPr>
        <w:t> </w:t>
      </w:r>
    </w:p>
    <w:p w14:paraId="5BD25366"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ED65642"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FB7F286"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hd w:val="clear" w:color="auto" w:fill="FFFFFF"/>
        </w:rPr>
        <w:t>Goal #1:</w:t>
      </w:r>
      <w:r>
        <w:rPr>
          <w:rStyle w:val="normaltextrun"/>
          <w:rFonts w:ascii="Calibri" w:hAnsi="Calibri" w:cs="Calibri"/>
          <w:color w:val="000000"/>
          <w:shd w:val="clear" w:color="auto" w:fill="FFFFFF"/>
        </w:rPr>
        <w:t>  </w:t>
      </w:r>
      <w:r>
        <w:rPr>
          <w:rStyle w:val="normaltextrun"/>
          <w:rFonts w:ascii="Calibri" w:hAnsi="Calibri" w:cs="Calibri"/>
          <w:color w:val="000000"/>
        </w:rPr>
        <w:t>To determine if the existing staff conference and retreats are the best platform to fulfill their purpose both now and in the future.</w:t>
      </w:r>
      <w:r>
        <w:rPr>
          <w:rStyle w:val="eop"/>
          <w:rFonts w:ascii="Calibri" w:hAnsi="Calibri" w:cs="Calibri"/>
        </w:rPr>
        <w:t> </w:t>
      </w:r>
    </w:p>
    <w:p w14:paraId="7EDFE2A1"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E0646AD"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The question raised by Goal #1 has been and will probably remain a perennial question asked at NAIM.  After listening to staff responses, extensive research and conversations we believe that the existing NAIM structures of holding one Staff Conference, a centralized Women’s Retreat and a centralized Men’s Retreat are still the best platform to achieve NAIM’s stated purposes both now and into the future.   </w:t>
      </w:r>
      <w:r>
        <w:rPr>
          <w:rStyle w:val="eop"/>
          <w:rFonts w:ascii="Calibri" w:hAnsi="Calibri" w:cs="Calibri"/>
        </w:rPr>
        <w:t> </w:t>
      </w:r>
    </w:p>
    <w:p w14:paraId="01D2555C"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lastRenderedPageBreak/>
        <w:t> </w:t>
      </w:r>
    </w:p>
    <w:p w14:paraId="7D215D4B"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xml:space="preserve">Our recommendation is to embrace this platform as part of NAIM’s culture from recruiting through retirement.  NAIM should keep these platforms in place and focus on how we can improve them year to year to achieve our purposes.  There will always be other platforms and methods to achieve our purposes, but this platform is and can be made more effective in the years to come as life, ministry and NAIM’s needs change.  We have tried various platform models over the past five years and </w:t>
      </w:r>
      <w:r w:rsidRPr="0004283C">
        <w:rPr>
          <w:rStyle w:val="normaltextrun"/>
          <w:rFonts w:ascii="Calibri" w:hAnsi="Calibri" w:cs="Calibri"/>
          <w:b/>
          <w:color w:val="000000"/>
          <w:u w:val="single"/>
        </w:rPr>
        <w:t>our recommendation is</w:t>
      </w:r>
      <w:r w:rsidRPr="0004283C">
        <w:rPr>
          <w:rStyle w:val="normaltextrun"/>
          <w:rFonts w:ascii="Calibri" w:hAnsi="Calibri" w:cs="Calibri"/>
          <w:color w:val="000000"/>
        </w:rPr>
        <w:t xml:space="preserve"> </w:t>
      </w:r>
      <w:r w:rsidRPr="0004283C">
        <w:rPr>
          <w:rStyle w:val="normaltextrun"/>
          <w:rFonts w:ascii="Calibri" w:hAnsi="Calibri" w:cs="Calibri"/>
          <w:i/>
          <w:color w:val="000000"/>
        </w:rPr>
        <w:t xml:space="preserve">to create stability for our staff and staff culture by leaving the overall structure of having one centralized Staff Conference, Women’s Retreat and Men’s Retreat alone </w:t>
      </w:r>
      <w:r w:rsidRPr="0004283C">
        <w:rPr>
          <w:rStyle w:val="normaltextrun"/>
          <w:rFonts w:ascii="Calibri" w:hAnsi="Calibri" w:cs="Calibri"/>
          <w:i/>
          <w:color w:val="000000"/>
          <w:u w:val="single"/>
        </w:rPr>
        <w:t>for the next five years</w:t>
      </w:r>
      <w:r w:rsidRPr="0004283C">
        <w:rPr>
          <w:rStyle w:val="normaltextrun"/>
          <w:rFonts w:ascii="Calibri" w:hAnsi="Calibri" w:cs="Calibri"/>
          <w:color w:val="000000"/>
        </w:rPr>
        <w:t>.</w:t>
      </w:r>
      <w:r>
        <w:rPr>
          <w:rStyle w:val="normaltextrun"/>
          <w:rFonts w:ascii="Calibri" w:hAnsi="Calibri" w:cs="Calibri"/>
          <w:color w:val="000000"/>
        </w:rPr>
        <w:t>  </w:t>
      </w:r>
      <w:r>
        <w:rPr>
          <w:rStyle w:val="eop"/>
          <w:rFonts w:ascii="Calibri" w:hAnsi="Calibri" w:cs="Calibri"/>
        </w:rPr>
        <w:t> </w:t>
      </w:r>
    </w:p>
    <w:p w14:paraId="04051344"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EDC09D4" w14:textId="224A8756" w:rsidR="006646E8" w:rsidRDefault="006646E8" w:rsidP="006646E8">
      <w:pPr>
        <w:pStyle w:val="paragraph"/>
        <w:spacing w:before="0" w:beforeAutospacing="0" w:after="0" w:afterAutospacing="0"/>
        <w:textAlignment w:val="baseline"/>
        <w:rPr>
          <w:rFonts w:ascii="Arial" w:hAnsi="Arial" w:cs="Arial"/>
          <w:sz w:val="18"/>
          <w:szCs w:val="18"/>
        </w:rPr>
      </w:pPr>
    </w:p>
    <w:p w14:paraId="6A71F430" w14:textId="65297C09"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Goal #2:  </w:t>
      </w:r>
      <w:r>
        <w:rPr>
          <w:rStyle w:val="normaltextrun"/>
          <w:rFonts w:ascii="Calibri" w:hAnsi="Calibri" w:cs="Calibri"/>
          <w:color w:val="000000"/>
        </w:rPr>
        <w:t>To make recommendations based on the results of goal #1 on how NAIM should proceed going forward.</w:t>
      </w:r>
      <w:r>
        <w:rPr>
          <w:rStyle w:val="eop"/>
          <w:rFonts w:ascii="Calibri" w:hAnsi="Calibri" w:cs="Calibri"/>
        </w:rPr>
        <w:t> </w:t>
      </w:r>
    </w:p>
    <w:p w14:paraId="30B1BE0A"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DD44EFD" w14:textId="20398AEF"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After prayerful and thoughtful consi</w:t>
      </w:r>
      <w:r w:rsidR="0004283C">
        <w:rPr>
          <w:rStyle w:val="normaltextrun"/>
          <w:rFonts w:ascii="Calibri" w:hAnsi="Calibri" w:cs="Calibri"/>
          <w:color w:val="000000"/>
        </w:rPr>
        <w:t>deration, we would like to make</w:t>
      </w:r>
      <w:r>
        <w:rPr>
          <w:rStyle w:val="normaltextrun"/>
          <w:rFonts w:ascii="Calibri" w:hAnsi="Calibri" w:cs="Calibri"/>
          <w:color w:val="000000"/>
        </w:rPr>
        <w:t xml:space="preserve"> observations and recommendations to OC about how we can improve and enhance the ability of our events to achieve their goals going forward.</w:t>
      </w:r>
      <w:r>
        <w:rPr>
          <w:rStyle w:val="eop"/>
          <w:rFonts w:ascii="Calibri" w:hAnsi="Calibri" w:cs="Calibri"/>
        </w:rPr>
        <w:t> </w:t>
      </w:r>
    </w:p>
    <w:p w14:paraId="44E71315"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FD3D7EE" w14:textId="1830CF89" w:rsidR="006646E8" w:rsidRDefault="006646E8" w:rsidP="006646E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xml:space="preserve">Based on the phone survey results there are </w:t>
      </w:r>
      <w:r w:rsidR="00583EE4">
        <w:rPr>
          <w:rStyle w:val="normaltextrun"/>
          <w:rFonts w:ascii="Calibri" w:hAnsi="Calibri" w:cs="Calibri"/>
          <w:color w:val="000000"/>
        </w:rPr>
        <w:t>three</w:t>
      </w:r>
      <w:r>
        <w:rPr>
          <w:rStyle w:val="normaltextrun"/>
          <w:rFonts w:ascii="Calibri" w:hAnsi="Calibri" w:cs="Calibri"/>
          <w:color w:val="000000"/>
        </w:rPr>
        <w:t> general areas that deserve ongoing attention as our specific observations and recommendations are considered.  </w:t>
      </w:r>
      <w:r w:rsidR="00136CE0">
        <w:rPr>
          <w:rStyle w:val="eop"/>
          <w:rFonts w:ascii="Calibri" w:hAnsi="Calibri" w:cs="Calibri"/>
        </w:rPr>
        <w:t>We believe that the specific observations and recommendations will address these general observations.</w:t>
      </w:r>
    </w:p>
    <w:p w14:paraId="2D0FB45B" w14:textId="77777777" w:rsidR="006646E8" w:rsidRDefault="006646E8" w:rsidP="006646E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E86DA4E" w14:textId="77777777" w:rsidR="006646E8" w:rsidRDefault="006646E8" w:rsidP="00732CBD">
      <w:pPr>
        <w:pStyle w:val="paragraph"/>
        <w:numPr>
          <w:ilvl w:val="0"/>
          <w:numId w:val="19"/>
        </w:numPr>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Spiritual enrichment and prayer:</w:t>
      </w:r>
      <w:r>
        <w:rPr>
          <w:rStyle w:val="normaltextrun"/>
          <w:rFonts w:ascii="Calibri" w:hAnsi="Calibri" w:cs="Calibri"/>
          <w:color w:val="000000"/>
        </w:rPr>
        <w:t>  Partially achieved but room for improvement.</w:t>
      </w:r>
      <w:r>
        <w:rPr>
          <w:rStyle w:val="eop"/>
          <w:rFonts w:ascii="Calibri" w:hAnsi="Calibri" w:cs="Calibri"/>
        </w:rPr>
        <w:t> </w:t>
      </w:r>
    </w:p>
    <w:p w14:paraId="41D9BE40" w14:textId="75616C35" w:rsidR="006646E8" w:rsidRDefault="006646E8" w:rsidP="00732CBD">
      <w:pPr>
        <w:pStyle w:val="paragraph"/>
        <w:numPr>
          <w:ilvl w:val="0"/>
          <w:numId w:val="19"/>
        </w:numPr>
        <w:spacing w:before="0" w:beforeAutospacing="0" w:after="0" w:afterAutospacing="0"/>
        <w:textAlignment w:val="baseline"/>
        <w:rPr>
          <w:rStyle w:val="eop"/>
          <w:rFonts w:ascii="Calibri" w:hAnsi="Calibri" w:cs="Calibri"/>
        </w:rPr>
      </w:pPr>
      <w:r>
        <w:rPr>
          <w:rStyle w:val="normaltextrun"/>
          <w:rFonts w:ascii="Calibri" w:hAnsi="Calibri" w:cs="Calibri"/>
          <w:b/>
          <w:bCs/>
          <w:color w:val="000000"/>
        </w:rPr>
        <w:t>Professional development:</w:t>
      </w:r>
      <w:r>
        <w:rPr>
          <w:rStyle w:val="normaltextrun"/>
          <w:rFonts w:ascii="Calibri" w:hAnsi="Calibri" w:cs="Calibri"/>
          <w:color w:val="000000"/>
        </w:rPr>
        <w:t>  Partially achieved but room for improvement.</w:t>
      </w:r>
      <w:r>
        <w:rPr>
          <w:rStyle w:val="eop"/>
          <w:rFonts w:ascii="Calibri" w:hAnsi="Calibri" w:cs="Calibri"/>
        </w:rPr>
        <w:t> </w:t>
      </w:r>
    </w:p>
    <w:p w14:paraId="35812F8E" w14:textId="244C28AD" w:rsidR="006E086B" w:rsidRPr="00446617" w:rsidRDefault="00446617" w:rsidP="00732CBD">
      <w:pPr>
        <w:pStyle w:val="paragraph"/>
        <w:numPr>
          <w:ilvl w:val="0"/>
          <w:numId w:val="19"/>
        </w:numPr>
        <w:spacing w:before="0" w:beforeAutospacing="0" w:after="0" w:afterAutospacing="0"/>
        <w:textAlignment w:val="baseline"/>
        <w:rPr>
          <w:rStyle w:val="eop"/>
          <w:rFonts w:ascii="Calibri" w:hAnsi="Calibri" w:cs="Calibri"/>
        </w:rPr>
      </w:pPr>
      <w:r>
        <w:rPr>
          <w:rStyle w:val="eop"/>
          <w:rFonts w:ascii="Calibri" w:hAnsi="Calibri" w:cs="Calibri"/>
          <w:b/>
          <w:bCs/>
        </w:rPr>
        <w:t xml:space="preserve">Effective use of time and resources:  </w:t>
      </w:r>
      <w:r w:rsidR="00583EE4">
        <w:rPr>
          <w:rStyle w:val="eop"/>
          <w:rFonts w:ascii="Calibri" w:hAnsi="Calibri" w:cs="Calibri"/>
        </w:rPr>
        <w:t xml:space="preserve">Although the overall response to this question is that NAIM has mostly achieved this goal, </w:t>
      </w:r>
      <w:r>
        <w:rPr>
          <w:rStyle w:val="eop"/>
          <w:rFonts w:ascii="Calibri" w:hAnsi="Calibri" w:cs="Calibri"/>
        </w:rPr>
        <w:t xml:space="preserve">23% of 22 staff asked this </w:t>
      </w:r>
      <w:r w:rsidR="00583EE4">
        <w:rPr>
          <w:rStyle w:val="eop"/>
          <w:rFonts w:ascii="Calibri" w:hAnsi="Calibri" w:cs="Calibri"/>
        </w:rPr>
        <w:t xml:space="preserve">specific </w:t>
      </w:r>
      <w:r>
        <w:rPr>
          <w:rStyle w:val="eop"/>
          <w:rFonts w:ascii="Calibri" w:hAnsi="Calibri" w:cs="Calibri"/>
        </w:rPr>
        <w:t>question felt that NAIM has good intentions but has made little to no progress in this area.</w:t>
      </w:r>
    </w:p>
    <w:p w14:paraId="72E925F0" w14:textId="77777777" w:rsidR="006E086B" w:rsidRDefault="006E086B" w:rsidP="006646E8">
      <w:pPr>
        <w:pStyle w:val="paragraph"/>
        <w:spacing w:before="0" w:beforeAutospacing="0" w:after="0" w:afterAutospacing="0"/>
        <w:textAlignment w:val="baseline"/>
        <w:rPr>
          <w:rFonts w:ascii="Arial" w:hAnsi="Arial" w:cs="Arial"/>
          <w:sz w:val="18"/>
          <w:szCs w:val="18"/>
        </w:rPr>
      </w:pPr>
    </w:p>
    <w:p w14:paraId="59646C00" w14:textId="77777777" w:rsidR="006646E8" w:rsidRDefault="006646E8" w:rsidP="00732C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The existing structure of holding staff conference, women’s and men’s retreat is a generally beneficial structure. </w:t>
      </w:r>
      <w:r>
        <w:rPr>
          <w:rStyle w:val="eop"/>
          <w:rFonts w:ascii="Calibri" w:hAnsi="Calibri" w:cs="Calibri"/>
        </w:rPr>
        <w:t> </w:t>
      </w:r>
    </w:p>
    <w:p w14:paraId="7C90122A"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3E15D11D" w14:textId="0330DA32" w:rsidR="006646E8" w:rsidRDefault="006646E8" w:rsidP="00136CE0">
      <w:pPr>
        <w:pStyle w:val="paragraph"/>
        <w:spacing w:before="0" w:beforeAutospacing="0" w:after="0" w:afterAutospacing="0"/>
        <w:ind w:left="142" w:firstLine="709"/>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There should be no change to the basic existing structure. </w:t>
      </w:r>
      <w:r>
        <w:rPr>
          <w:rStyle w:val="eop"/>
          <w:rFonts w:ascii="Calibri" w:hAnsi="Calibri" w:cs="Calibri"/>
        </w:rPr>
        <w:t> </w:t>
      </w:r>
    </w:p>
    <w:p w14:paraId="6604291D"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48AA26BC"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429CD509" w14:textId="77777777" w:rsidR="006646E8" w:rsidRDefault="006646E8" w:rsidP="00732C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There appears to be a preference to create family inclusive conferences instead of our current alternating Family &amp; Adult only conferences.   </w:t>
      </w:r>
      <w:r>
        <w:rPr>
          <w:rStyle w:val="eop"/>
          <w:rFonts w:ascii="Calibri" w:hAnsi="Calibri" w:cs="Calibri"/>
        </w:rPr>
        <w:t> </w:t>
      </w:r>
    </w:p>
    <w:p w14:paraId="15A592D6"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BFEEA0C" w14:textId="77777777" w:rsidR="006646E8" w:rsidRDefault="006646E8" w:rsidP="00136CE0">
      <w:pPr>
        <w:pStyle w:val="paragraph"/>
        <w:spacing w:before="0" w:beforeAutospacing="0" w:after="0" w:afterAutospacing="0"/>
        <w:ind w:left="851"/>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 We recommend that NAIM move to a Family Conference every year for a trial period of 3 years.  We believe this will support greater unity (a strong value for NAIM staff) by bringing us together.   Additionally, NAIM would benefit by: </w:t>
      </w:r>
      <w:r>
        <w:rPr>
          <w:rStyle w:val="eop"/>
          <w:rFonts w:ascii="Calibri" w:hAnsi="Calibri" w:cs="Calibri"/>
        </w:rPr>
        <w:t> </w:t>
      </w:r>
    </w:p>
    <w:p w14:paraId="4D657AB7" w14:textId="77777777" w:rsidR="006646E8" w:rsidRDefault="006646E8" w:rsidP="00583EE4">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rPr>
        <w:t>Establishing long-term relationship(s) with churches to provide child &amp; youth programming and overall support during the conference. </w:t>
      </w:r>
      <w:r>
        <w:rPr>
          <w:rStyle w:val="eop"/>
          <w:rFonts w:ascii="Calibri" w:hAnsi="Calibri" w:cs="Calibri"/>
        </w:rPr>
        <w:t> </w:t>
      </w:r>
    </w:p>
    <w:p w14:paraId="4921ACB3" w14:textId="77777777" w:rsidR="006646E8" w:rsidRDefault="006646E8" w:rsidP="00583EE4">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rPr>
        <w:t>Identifying a conference location that is family friendly and available in August. </w:t>
      </w:r>
      <w:r>
        <w:rPr>
          <w:rStyle w:val="eop"/>
          <w:rFonts w:ascii="Calibri" w:hAnsi="Calibri" w:cs="Calibri"/>
        </w:rPr>
        <w:t> </w:t>
      </w:r>
    </w:p>
    <w:p w14:paraId="2BEB3049" w14:textId="3358E53C" w:rsidR="006646E8" w:rsidRDefault="006646E8" w:rsidP="00583EE4">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rPr>
        <w:lastRenderedPageBreak/>
        <w:t>Incorporating the youth in the meetings as a regular part of the music &amp; light-hearted entertainment.  </w:t>
      </w:r>
      <w:r>
        <w:rPr>
          <w:rStyle w:val="eop"/>
          <w:rFonts w:ascii="Calibri" w:hAnsi="Calibri" w:cs="Calibri"/>
        </w:rPr>
        <w:t> </w:t>
      </w:r>
    </w:p>
    <w:p w14:paraId="78A83184"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67807C5A"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472F7C03" w14:textId="77777777" w:rsidR="006646E8" w:rsidRDefault="006646E8" w:rsidP="00732C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The “round-robin” method of sharing responsibilities to plan events isn’t consistently effective. </w:t>
      </w:r>
      <w:r>
        <w:rPr>
          <w:rStyle w:val="eop"/>
          <w:rFonts w:ascii="Calibri" w:hAnsi="Calibri" w:cs="Calibri"/>
        </w:rPr>
        <w:t> </w:t>
      </w:r>
    </w:p>
    <w:p w14:paraId="03B54779"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C83B244" w14:textId="77777777" w:rsidR="006646E8" w:rsidRDefault="006646E8" w:rsidP="00136CE0">
      <w:pPr>
        <w:pStyle w:val="paragraph"/>
        <w:spacing w:before="0" w:beforeAutospacing="0" w:after="0" w:afterAutospacing="0"/>
        <w:ind w:left="851"/>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We recommend the following solutions: </w:t>
      </w:r>
      <w:r>
        <w:rPr>
          <w:rStyle w:val="eop"/>
          <w:rFonts w:ascii="Calibri" w:hAnsi="Calibri" w:cs="Calibri"/>
        </w:rPr>
        <w:t> </w:t>
      </w:r>
    </w:p>
    <w:p w14:paraId="435AB537" w14:textId="5FE5CD6B" w:rsidR="006646E8" w:rsidRDefault="006646E8" w:rsidP="00583EE4">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rPr>
        <w:t>Identify one staff person (Event Planner) to be responsible to make sure all event planning happens in an efficient and timely manner.   This is part of their job description. </w:t>
      </w:r>
      <w:r>
        <w:rPr>
          <w:rStyle w:val="eop"/>
          <w:rFonts w:ascii="Calibri" w:hAnsi="Calibri" w:cs="Calibri"/>
        </w:rPr>
        <w:t> </w:t>
      </w:r>
      <w:r w:rsidR="00257F57">
        <w:rPr>
          <w:rStyle w:val="eop"/>
          <w:rFonts w:ascii="Calibri" w:hAnsi="Calibri" w:cs="Calibri"/>
        </w:rPr>
        <w:t>(</w:t>
      </w:r>
      <w:r w:rsidR="00257F57" w:rsidRPr="00257F57">
        <w:rPr>
          <w:rStyle w:val="eop"/>
          <w:rFonts w:ascii="Calibri" w:hAnsi="Calibri" w:cs="Calibri"/>
          <w:i/>
          <w:sz w:val="20"/>
          <w:szCs w:val="20"/>
        </w:rPr>
        <w:t>Since this document was presented it is clarified that the Communications Director is the Event Planner or is responsible to appoint one</w:t>
      </w:r>
      <w:r w:rsidR="00257F57">
        <w:rPr>
          <w:rStyle w:val="eop"/>
          <w:rFonts w:ascii="Calibri" w:hAnsi="Calibri" w:cs="Calibri"/>
        </w:rPr>
        <w:t xml:space="preserve">) </w:t>
      </w:r>
    </w:p>
    <w:p w14:paraId="368D3393" w14:textId="772DB80D" w:rsidR="006646E8" w:rsidRPr="006646E8" w:rsidRDefault="006646E8" w:rsidP="00583EE4">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rPr>
        <w:t>Recruit people who are energized by planning and have the skill sets required to plan events successfully and efficiently.  These people would be part of a “talent pool” that the planner could readily access every year. </w:t>
      </w:r>
    </w:p>
    <w:p w14:paraId="449AA4F9" w14:textId="00F3047B" w:rsidR="006646E8" w:rsidRDefault="006646E8" w:rsidP="00136CE0">
      <w:pPr>
        <w:pStyle w:val="paragraph"/>
        <w:spacing w:before="0" w:beforeAutospacing="0" w:after="0" w:afterAutospacing="0"/>
        <w:ind w:left="142"/>
        <w:textAlignment w:val="baseline"/>
        <w:rPr>
          <w:rFonts w:ascii="Arial" w:hAnsi="Arial" w:cs="Arial"/>
          <w:sz w:val="18"/>
          <w:szCs w:val="18"/>
        </w:rPr>
      </w:pPr>
    </w:p>
    <w:p w14:paraId="7BB7B035"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48B00F45" w14:textId="77777777" w:rsidR="0004283C" w:rsidRDefault="0004283C" w:rsidP="00732CBD">
      <w:pPr>
        <w:pStyle w:val="paragraph"/>
        <w:spacing w:before="0" w:beforeAutospacing="0" w:after="0" w:afterAutospacing="0"/>
        <w:textAlignment w:val="baseline"/>
        <w:rPr>
          <w:rStyle w:val="normaltextrun"/>
          <w:rFonts w:ascii="Calibri" w:hAnsi="Calibri" w:cs="Calibri"/>
          <w:b/>
          <w:bCs/>
          <w:strike/>
        </w:rPr>
      </w:pPr>
    </w:p>
    <w:p w14:paraId="21B0DEF6" w14:textId="5C4E7374" w:rsidR="006646E8" w:rsidRDefault="006646E8" w:rsidP="00732C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Facilities vary greatly with multiple problems including: </w:t>
      </w:r>
      <w:r>
        <w:rPr>
          <w:rStyle w:val="eop"/>
          <w:rFonts w:ascii="Calibri" w:hAnsi="Calibri" w:cs="Calibri"/>
        </w:rPr>
        <w:t> </w:t>
      </w:r>
    </w:p>
    <w:p w14:paraId="19665185" w14:textId="77777777" w:rsidR="006646E8" w:rsidRDefault="006646E8" w:rsidP="00583EE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rPr>
        <w:t>Handicapped accessibility </w:t>
      </w:r>
      <w:r>
        <w:rPr>
          <w:rStyle w:val="eop"/>
          <w:rFonts w:ascii="Calibri" w:hAnsi="Calibri" w:cs="Calibri"/>
        </w:rPr>
        <w:t> </w:t>
      </w:r>
    </w:p>
    <w:p w14:paraId="0552201B" w14:textId="77777777" w:rsidR="006646E8" w:rsidRDefault="006646E8" w:rsidP="00583EE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rPr>
        <w:t>Quality of food, lodgings &amp; amenities  </w:t>
      </w:r>
      <w:r>
        <w:rPr>
          <w:rStyle w:val="eop"/>
          <w:rFonts w:ascii="Calibri" w:hAnsi="Calibri" w:cs="Calibri"/>
        </w:rPr>
        <w:t> </w:t>
      </w:r>
    </w:p>
    <w:p w14:paraId="3AA6558B" w14:textId="77777777" w:rsidR="006646E8" w:rsidRDefault="006646E8" w:rsidP="00583EE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rPr>
        <w:t>Flexibility to work with NAIM’s schedule </w:t>
      </w:r>
      <w:r>
        <w:rPr>
          <w:rStyle w:val="eop"/>
          <w:rFonts w:ascii="Calibri" w:hAnsi="Calibri" w:cs="Calibri"/>
        </w:rPr>
        <w:t> </w:t>
      </w:r>
    </w:p>
    <w:p w14:paraId="1A2C9602"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3B837C68" w14:textId="66E3BEF1" w:rsidR="006646E8" w:rsidRDefault="006646E8" w:rsidP="005318AC">
      <w:pPr>
        <w:pStyle w:val="paragraph"/>
        <w:spacing w:before="0" w:beforeAutospacing="0" w:after="0" w:afterAutospacing="0"/>
        <w:ind w:left="851"/>
        <w:textAlignment w:val="baseline"/>
        <w:rPr>
          <w:rFonts w:ascii="Arial" w:hAnsi="Arial" w:cs="Arial"/>
          <w:sz w:val="18"/>
          <w:szCs w:val="18"/>
        </w:rPr>
      </w:pPr>
      <w:r>
        <w:rPr>
          <w:rStyle w:val="normaltextrun"/>
          <w:rFonts w:ascii="Calibri" w:hAnsi="Calibri" w:cs="Calibri"/>
          <w:b/>
          <w:bCs/>
        </w:rPr>
        <w:t>Suggested solution(s):  </w:t>
      </w:r>
      <w:r w:rsidR="005318AC">
        <w:rPr>
          <w:rStyle w:val="normaltextrun"/>
          <w:rFonts w:ascii="Calibri" w:hAnsi="Calibri" w:cs="Calibri"/>
        </w:rPr>
        <w:t>The e</w:t>
      </w:r>
      <w:r>
        <w:rPr>
          <w:rStyle w:val="normaltextrun"/>
          <w:rFonts w:ascii="Calibri" w:hAnsi="Calibri" w:cs="Calibri"/>
        </w:rPr>
        <w:t xml:space="preserve">vent </w:t>
      </w:r>
      <w:r w:rsidR="005318AC">
        <w:rPr>
          <w:rStyle w:val="normaltextrun"/>
          <w:rFonts w:ascii="Calibri" w:hAnsi="Calibri" w:cs="Calibri"/>
        </w:rPr>
        <w:t>p</w:t>
      </w:r>
      <w:r>
        <w:rPr>
          <w:rStyle w:val="normaltextrun"/>
          <w:rFonts w:ascii="Calibri" w:hAnsi="Calibri" w:cs="Calibri"/>
        </w:rPr>
        <w:t xml:space="preserve">lanner </w:t>
      </w:r>
      <w:r w:rsidR="005318AC">
        <w:rPr>
          <w:rStyle w:val="normaltextrun"/>
          <w:rFonts w:ascii="Calibri" w:hAnsi="Calibri" w:cs="Calibri"/>
        </w:rPr>
        <w:t>should</w:t>
      </w:r>
      <w:r>
        <w:rPr>
          <w:rStyle w:val="normaltextrun"/>
          <w:rFonts w:ascii="Calibri" w:hAnsi="Calibri" w:cs="Calibri"/>
        </w:rPr>
        <w:t xml:space="preserve"> identify the facilities that best fit our event needs and </w:t>
      </w:r>
      <w:r w:rsidRPr="0004283C">
        <w:rPr>
          <w:rStyle w:val="normaltextrun"/>
          <w:rFonts w:ascii="Calibri" w:hAnsi="Calibri" w:cs="Calibri"/>
          <w:u w:val="single"/>
        </w:rPr>
        <w:t>cultivate a long-term relationship</w:t>
      </w:r>
      <w:r>
        <w:rPr>
          <w:rStyle w:val="normaltextrun"/>
          <w:rFonts w:ascii="Calibri" w:hAnsi="Calibri" w:cs="Calibri"/>
        </w:rPr>
        <w:t xml:space="preserve"> instead of moving event locations to different regions every year. Book them more than a year in advance so we are guaranteed our reservation. </w:t>
      </w:r>
      <w:r>
        <w:rPr>
          <w:rStyle w:val="eop"/>
          <w:rFonts w:ascii="Calibri" w:hAnsi="Calibri" w:cs="Calibri"/>
        </w:rPr>
        <w:t> </w:t>
      </w:r>
    </w:p>
    <w:p w14:paraId="3E4865AB" w14:textId="3126DD33" w:rsidR="006646E8" w:rsidRDefault="006646E8" w:rsidP="00136CE0">
      <w:pPr>
        <w:pStyle w:val="paragraph"/>
        <w:spacing w:before="0" w:beforeAutospacing="0" w:after="0" w:afterAutospacing="0"/>
        <w:ind w:left="142"/>
        <w:textAlignment w:val="baseline"/>
        <w:rPr>
          <w:rFonts w:ascii="Arial" w:hAnsi="Arial" w:cs="Arial"/>
          <w:sz w:val="18"/>
          <w:szCs w:val="18"/>
        </w:rPr>
      </w:pPr>
    </w:p>
    <w:p w14:paraId="7A711A53"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600BCDBF" w14:textId="75768BFB" w:rsidR="006646E8" w:rsidRDefault="006646E8" w:rsidP="00732C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Scheduling events has become challenging as we try to prioritize the needs of various staff.   </w:t>
      </w:r>
      <w:r>
        <w:rPr>
          <w:rStyle w:val="eop"/>
          <w:rFonts w:ascii="Calibri" w:hAnsi="Calibri" w:cs="Calibri"/>
        </w:rPr>
        <w:t> </w:t>
      </w:r>
    </w:p>
    <w:p w14:paraId="3FE1124C"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3887B564" w14:textId="77777777" w:rsidR="006646E8" w:rsidRDefault="006646E8" w:rsidP="005318AC">
      <w:pPr>
        <w:pStyle w:val="paragraph"/>
        <w:spacing w:before="0" w:beforeAutospacing="0" w:after="0" w:afterAutospacing="0"/>
        <w:ind w:left="851"/>
        <w:textAlignment w:val="baseline"/>
        <w:rPr>
          <w:rFonts w:ascii="Arial" w:hAnsi="Arial" w:cs="Arial"/>
          <w:sz w:val="18"/>
          <w:szCs w:val="18"/>
        </w:rPr>
      </w:pPr>
      <w:r>
        <w:rPr>
          <w:rStyle w:val="normaltextrun"/>
          <w:rFonts w:ascii="Calibri" w:hAnsi="Calibri" w:cs="Calibri"/>
          <w:b/>
          <w:bCs/>
        </w:rPr>
        <w:t>Suggested solution(s):</w:t>
      </w:r>
      <w:r>
        <w:rPr>
          <w:rStyle w:val="normaltextrun"/>
          <w:rFonts w:ascii="Calibri" w:hAnsi="Calibri" w:cs="Calibri"/>
        </w:rPr>
        <w:t>   </w:t>
      </w:r>
      <w:r>
        <w:rPr>
          <w:rStyle w:val="eop"/>
          <w:rFonts w:ascii="Calibri" w:hAnsi="Calibri" w:cs="Calibri"/>
        </w:rPr>
        <w:t> </w:t>
      </w:r>
    </w:p>
    <w:p w14:paraId="4946979E" w14:textId="6803DF11" w:rsidR="006646E8" w:rsidRDefault="006646E8" w:rsidP="00583EE4">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rPr>
        <w:t>Schedule </w:t>
      </w:r>
      <w:r w:rsidR="00946F1F">
        <w:rPr>
          <w:rStyle w:val="normaltextrun"/>
          <w:rFonts w:ascii="Calibri" w:hAnsi="Calibri" w:cs="Calibri"/>
        </w:rPr>
        <w:t xml:space="preserve">Staff </w:t>
      </w:r>
      <w:r>
        <w:rPr>
          <w:rStyle w:val="normaltextrun"/>
          <w:rFonts w:ascii="Calibri" w:hAnsi="Calibri" w:cs="Calibri"/>
        </w:rPr>
        <w:t>conferences to accommodate the earliest school starting dates in Canada and the US for the next 3 years. </w:t>
      </w:r>
      <w:r>
        <w:rPr>
          <w:rStyle w:val="eop"/>
          <w:rFonts w:ascii="Calibri" w:hAnsi="Calibri" w:cs="Calibri"/>
        </w:rPr>
        <w:t> </w:t>
      </w:r>
    </w:p>
    <w:p w14:paraId="34335D85" w14:textId="77777777" w:rsidR="006646E8" w:rsidRDefault="006646E8" w:rsidP="00583EE4">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rPr>
        <w:t>Schedule events at the same time every year so staff can anticipate the dates. </w:t>
      </w:r>
      <w:r>
        <w:rPr>
          <w:rStyle w:val="eop"/>
          <w:rFonts w:ascii="Calibri" w:hAnsi="Calibri" w:cs="Calibri"/>
        </w:rPr>
        <w:t> </w:t>
      </w:r>
    </w:p>
    <w:p w14:paraId="319777FB" w14:textId="254693A6" w:rsidR="006646E8" w:rsidRDefault="006646E8" w:rsidP="007C04DA">
      <w:pPr>
        <w:pStyle w:val="paragraph"/>
        <w:spacing w:before="0" w:beforeAutospacing="0" w:after="0" w:afterAutospacing="0"/>
        <w:textAlignment w:val="baseline"/>
        <w:rPr>
          <w:rStyle w:val="normaltextrun"/>
          <w:rFonts w:ascii="Calibri" w:hAnsi="Calibri" w:cs="Calibri"/>
        </w:rPr>
      </w:pPr>
    </w:p>
    <w:p w14:paraId="1F9B0905" w14:textId="77777777" w:rsidR="0004283C" w:rsidRDefault="0004283C" w:rsidP="007C04DA">
      <w:pPr>
        <w:pStyle w:val="paragraph"/>
        <w:spacing w:before="0" w:beforeAutospacing="0" w:after="0" w:afterAutospacing="0"/>
        <w:textAlignment w:val="baseline"/>
        <w:rPr>
          <w:rStyle w:val="normaltextrun"/>
          <w:rFonts w:ascii="Calibri" w:hAnsi="Calibri" w:cs="Calibri"/>
        </w:rPr>
      </w:pPr>
    </w:p>
    <w:p w14:paraId="0A0CBA06" w14:textId="77777777" w:rsidR="007C04DA" w:rsidRDefault="007C04DA" w:rsidP="007C04D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 For some staff, events are too short for the time and expense it takes to get to an event. </w:t>
      </w:r>
      <w:r>
        <w:rPr>
          <w:rStyle w:val="eop"/>
          <w:rFonts w:ascii="Calibri" w:hAnsi="Calibri" w:cs="Calibri"/>
        </w:rPr>
        <w:t> </w:t>
      </w:r>
    </w:p>
    <w:p w14:paraId="25491E18" w14:textId="77777777" w:rsidR="007C04DA" w:rsidRDefault="007C04DA" w:rsidP="007C04DA">
      <w:pPr>
        <w:pStyle w:val="paragraph"/>
        <w:spacing w:before="0" w:beforeAutospacing="0" w:after="0" w:afterAutospacing="0"/>
        <w:ind w:left="142"/>
        <w:textAlignment w:val="baseline"/>
        <w:rPr>
          <w:rFonts w:ascii="Arial" w:hAnsi="Arial" w:cs="Arial"/>
          <w:sz w:val="18"/>
          <w:szCs w:val="18"/>
        </w:rPr>
      </w:pPr>
    </w:p>
    <w:p w14:paraId="0114551E" w14:textId="7F1B7B19" w:rsidR="007C04DA" w:rsidRDefault="007C04DA" w:rsidP="007C04DA">
      <w:pPr>
        <w:pStyle w:val="paragraph"/>
        <w:spacing w:before="0" w:beforeAutospacing="0" w:after="0" w:afterAutospacing="0"/>
        <w:ind w:left="862"/>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 </w:t>
      </w:r>
      <w:r>
        <w:rPr>
          <w:rStyle w:val="eop"/>
          <w:rFonts w:ascii="Calibri" w:hAnsi="Calibri" w:cs="Calibri"/>
        </w:rPr>
        <w:t> </w:t>
      </w:r>
      <w:r>
        <w:rPr>
          <w:rStyle w:val="normaltextrun"/>
          <w:rFonts w:ascii="Calibri" w:hAnsi="Calibri" w:cs="Calibri"/>
        </w:rPr>
        <w:t>Take a Poll at Staff Conference (whether in person or Zoom) on whether 4 nigh</w:t>
      </w:r>
      <w:r w:rsidR="0004283C">
        <w:rPr>
          <w:rStyle w:val="normaltextrun"/>
          <w:rFonts w:ascii="Calibri" w:hAnsi="Calibri" w:cs="Calibri"/>
        </w:rPr>
        <w:t xml:space="preserve">ts for these events is desirable. </w:t>
      </w:r>
    </w:p>
    <w:p w14:paraId="0411FD93" w14:textId="77777777" w:rsidR="007C04DA" w:rsidRDefault="007C04DA" w:rsidP="007C04DA">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1AE2A8A9"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2DCFCF7F" w14:textId="77777777" w:rsidR="007C04DA" w:rsidRDefault="007C04DA" w:rsidP="007C04D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lastRenderedPageBreak/>
        <w:t>Observation:  </w:t>
      </w:r>
      <w:r>
        <w:rPr>
          <w:rStyle w:val="normaltextrun"/>
          <w:rFonts w:ascii="Calibri" w:hAnsi="Calibri" w:cs="Calibri"/>
        </w:rPr>
        <w:t>Utilizing Zoom to hold staff meetings gives NAIM the ability to handle “Housekeeping” requirements online to maximize the usage of our face to face “in person” time.</w:t>
      </w:r>
      <w:r>
        <w:rPr>
          <w:rStyle w:val="eop"/>
          <w:rFonts w:ascii="Calibri" w:hAnsi="Calibri" w:cs="Calibri"/>
        </w:rPr>
        <w:t> </w:t>
      </w:r>
    </w:p>
    <w:p w14:paraId="18580206" w14:textId="77777777" w:rsidR="007C04DA" w:rsidRDefault="007C04DA" w:rsidP="007C04DA">
      <w:pPr>
        <w:pStyle w:val="paragraph"/>
        <w:spacing w:before="0" w:beforeAutospacing="0" w:after="0" w:afterAutospacing="0"/>
        <w:ind w:left="142"/>
        <w:textAlignment w:val="baseline"/>
        <w:rPr>
          <w:rFonts w:ascii="Arial" w:hAnsi="Arial" w:cs="Arial"/>
          <w:sz w:val="18"/>
          <w:szCs w:val="18"/>
        </w:rPr>
      </w:pPr>
    </w:p>
    <w:p w14:paraId="03524D37" w14:textId="77777777" w:rsidR="007C04DA" w:rsidRDefault="007C04DA" w:rsidP="007C04DA">
      <w:pPr>
        <w:pStyle w:val="paragraph"/>
        <w:spacing w:before="0" w:beforeAutospacing="0" w:after="0" w:afterAutospacing="0"/>
        <w:ind w:left="142" w:firstLine="709"/>
        <w:textAlignment w:val="baseline"/>
        <w:rPr>
          <w:rFonts w:ascii="Arial" w:hAnsi="Arial" w:cs="Arial"/>
          <w:sz w:val="18"/>
          <w:szCs w:val="18"/>
        </w:rPr>
      </w:pPr>
      <w:r>
        <w:rPr>
          <w:rStyle w:val="normaltextrun"/>
          <w:rFonts w:ascii="Calibri" w:hAnsi="Calibri" w:cs="Calibri"/>
          <w:b/>
          <w:bCs/>
        </w:rPr>
        <w:t>Suggested solution(s):</w:t>
      </w:r>
      <w:r>
        <w:rPr>
          <w:rStyle w:val="normaltextrun"/>
          <w:rFonts w:ascii="Calibri" w:hAnsi="Calibri" w:cs="Calibri"/>
        </w:rPr>
        <w:t>   </w:t>
      </w:r>
      <w:r>
        <w:rPr>
          <w:rStyle w:val="eop"/>
          <w:rFonts w:ascii="Calibri" w:hAnsi="Calibri" w:cs="Calibri"/>
        </w:rPr>
        <w:t> </w:t>
      </w:r>
    </w:p>
    <w:p w14:paraId="0768F0D4" w14:textId="77777777" w:rsidR="007C04DA" w:rsidRDefault="007C04DA" w:rsidP="007C04DA">
      <w:pPr>
        <w:pStyle w:val="paragraph"/>
        <w:numPr>
          <w:ilvl w:val="0"/>
          <w:numId w:val="18"/>
        </w:numPr>
        <w:spacing w:before="0" w:beforeAutospacing="0" w:after="0" w:afterAutospacing="0"/>
        <w:textAlignment w:val="baseline"/>
        <w:rPr>
          <w:rFonts w:ascii="Calibri" w:hAnsi="Calibri" w:cs="Calibri"/>
          <w:sz w:val="22"/>
          <w:szCs w:val="22"/>
        </w:rPr>
      </w:pPr>
      <w:r w:rsidRPr="75FDF3ED">
        <w:rPr>
          <w:rStyle w:val="normaltextrun"/>
          <w:rFonts w:ascii="Calibri" w:hAnsi="Calibri" w:cs="Calibri"/>
        </w:rPr>
        <w:t>Consider rewriting NAIM’s religious order bylaws to allow NAIM to hold the AGM for the religious order online.</w:t>
      </w:r>
      <w:r w:rsidRPr="75FDF3ED">
        <w:rPr>
          <w:rStyle w:val="eop"/>
          <w:rFonts w:ascii="Calibri" w:hAnsi="Calibri" w:cs="Calibri"/>
        </w:rPr>
        <w:t> </w:t>
      </w:r>
    </w:p>
    <w:p w14:paraId="5FEBB12F" w14:textId="77777777" w:rsidR="007C04DA" w:rsidRDefault="007C04DA" w:rsidP="007C04DA">
      <w:pPr>
        <w:pStyle w:val="paragraph"/>
        <w:numPr>
          <w:ilvl w:val="0"/>
          <w:numId w:val="18"/>
        </w:numPr>
        <w:spacing w:before="0" w:beforeAutospacing="0" w:after="0" w:afterAutospacing="0"/>
        <w:textAlignment w:val="baseline"/>
        <w:rPr>
          <w:sz w:val="22"/>
          <w:szCs w:val="22"/>
        </w:rPr>
      </w:pPr>
      <w:r w:rsidRPr="75FDF3ED">
        <w:rPr>
          <w:rStyle w:val="normaltextrun"/>
          <w:rFonts w:ascii="Calibri" w:hAnsi="Calibri" w:cs="Calibri"/>
        </w:rPr>
        <w:t>Consider holding shorter, more frequent online staff meetings instead of waiting to hold one large meeting at staff conference.</w:t>
      </w:r>
      <w:r w:rsidRPr="75FDF3ED">
        <w:rPr>
          <w:rStyle w:val="eop"/>
          <w:rFonts w:ascii="Calibri" w:hAnsi="Calibri" w:cs="Calibri"/>
        </w:rPr>
        <w:t> </w:t>
      </w:r>
    </w:p>
    <w:p w14:paraId="6FF9436F" w14:textId="77777777" w:rsidR="007C04DA" w:rsidRDefault="007C04DA" w:rsidP="007C04DA">
      <w:pPr>
        <w:pStyle w:val="paragraph"/>
        <w:spacing w:before="0" w:beforeAutospacing="0" w:after="0" w:afterAutospacing="0"/>
        <w:ind w:left="142"/>
        <w:textAlignment w:val="baseline"/>
        <w:rPr>
          <w:rFonts w:ascii="Arial" w:hAnsi="Arial" w:cs="Arial"/>
          <w:sz w:val="18"/>
          <w:szCs w:val="18"/>
        </w:rPr>
      </w:pPr>
    </w:p>
    <w:p w14:paraId="489CF568" w14:textId="77777777" w:rsidR="007C04DA" w:rsidRDefault="007C04DA" w:rsidP="007C04DA">
      <w:pPr>
        <w:pStyle w:val="paragraph"/>
        <w:spacing w:before="0" w:beforeAutospacing="0" w:after="0" w:afterAutospacing="0"/>
        <w:ind w:left="142"/>
        <w:textAlignment w:val="baseline"/>
        <w:rPr>
          <w:rFonts w:ascii="Arial" w:hAnsi="Arial" w:cs="Arial"/>
          <w:sz w:val="18"/>
          <w:szCs w:val="18"/>
        </w:rPr>
      </w:pPr>
    </w:p>
    <w:p w14:paraId="5AE562E2" w14:textId="77777777" w:rsidR="007C04DA" w:rsidRDefault="007C04DA" w:rsidP="00732CBD">
      <w:pPr>
        <w:pStyle w:val="paragraph"/>
        <w:spacing w:before="0" w:beforeAutospacing="0" w:after="0" w:afterAutospacing="0"/>
        <w:textAlignment w:val="baseline"/>
        <w:rPr>
          <w:rStyle w:val="normaltextrun"/>
          <w:rFonts w:ascii="Calibri" w:hAnsi="Calibri" w:cs="Calibri"/>
          <w:b/>
          <w:bCs/>
        </w:rPr>
      </w:pPr>
    </w:p>
    <w:p w14:paraId="046D1205" w14:textId="487F68D4" w:rsidR="006646E8" w:rsidRDefault="006646E8" w:rsidP="00732C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Observation:  </w:t>
      </w:r>
      <w:r>
        <w:rPr>
          <w:rStyle w:val="normaltextrun"/>
          <w:rFonts w:ascii="Calibri" w:hAnsi="Calibri" w:cs="Calibri"/>
        </w:rPr>
        <w:t>There is a strong value among some staff to hold special staff-driven events in addition to the required NAIM conferences and retreats.  These can vary widely in purpose, cost, and environments. </w:t>
      </w:r>
      <w:r>
        <w:rPr>
          <w:rStyle w:val="eop"/>
          <w:rFonts w:ascii="Calibri" w:hAnsi="Calibri" w:cs="Calibri"/>
        </w:rPr>
        <w:t> </w:t>
      </w:r>
    </w:p>
    <w:p w14:paraId="67590D40" w14:textId="77777777" w:rsidR="006646E8" w:rsidRDefault="006646E8" w:rsidP="00136CE0">
      <w:pPr>
        <w:pStyle w:val="paragraph"/>
        <w:spacing w:before="0" w:beforeAutospacing="0" w:after="0" w:afterAutospacing="0"/>
        <w:ind w:left="142"/>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E5E3C5F" w14:textId="77777777" w:rsidR="006646E8" w:rsidRDefault="006646E8" w:rsidP="005318AC">
      <w:pPr>
        <w:pStyle w:val="paragraph"/>
        <w:spacing w:before="0" w:beforeAutospacing="0" w:after="0" w:afterAutospacing="0"/>
        <w:ind w:left="851"/>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NAIM can create a fillable template that staff can use to meet established criteria to hold special staff-driven events in addition to the required NAIM conferences and retreats.  This would become part of NAIM’s policy and could include: </w:t>
      </w:r>
      <w:r>
        <w:rPr>
          <w:rStyle w:val="eop"/>
          <w:rFonts w:ascii="Calibri" w:hAnsi="Calibri" w:cs="Calibri"/>
        </w:rPr>
        <w:t> </w:t>
      </w:r>
    </w:p>
    <w:p w14:paraId="603EE678" w14:textId="77777777" w:rsidR="006646E8" w:rsidRDefault="006646E8" w:rsidP="00583EE4">
      <w:pPr>
        <w:pStyle w:val="paragraph"/>
        <w:numPr>
          <w:ilvl w:val="0"/>
          <w:numId w:val="13"/>
        </w:numPr>
        <w:spacing w:before="0" w:beforeAutospacing="0" w:after="0" w:afterAutospacing="0"/>
        <w:ind w:left="1701" w:hanging="425"/>
        <w:textAlignment w:val="baseline"/>
        <w:rPr>
          <w:rFonts w:ascii="Calibri" w:hAnsi="Calibri" w:cs="Calibri"/>
          <w:sz w:val="22"/>
          <w:szCs w:val="22"/>
        </w:rPr>
      </w:pPr>
      <w:r>
        <w:rPr>
          <w:rStyle w:val="normaltextrun"/>
          <w:rFonts w:ascii="Calibri" w:hAnsi="Calibri" w:cs="Calibri"/>
        </w:rPr>
        <w:t>Date, location and duration </w:t>
      </w:r>
      <w:r>
        <w:rPr>
          <w:rStyle w:val="eop"/>
          <w:rFonts w:ascii="Calibri" w:hAnsi="Calibri" w:cs="Calibri"/>
        </w:rPr>
        <w:t> </w:t>
      </w:r>
    </w:p>
    <w:p w14:paraId="681C8141" w14:textId="77777777" w:rsidR="006646E8" w:rsidRDefault="006646E8" w:rsidP="00583EE4">
      <w:pPr>
        <w:pStyle w:val="paragraph"/>
        <w:numPr>
          <w:ilvl w:val="0"/>
          <w:numId w:val="13"/>
        </w:numPr>
        <w:spacing w:before="0" w:beforeAutospacing="0" w:after="0" w:afterAutospacing="0"/>
        <w:ind w:left="1701" w:hanging="425"/>
        <w:textAlignment w:val="baseline"/>
        <w:rPr>
          <w:rFonts w:ascii="Calibri" w:hAnsi="Calibri" w:cs="Calibri"/>
          <w:sz w:val="22"/>
          <w:szCs w:val="22"/>
        </w:rPr>
      </w:pPr>
      <w:r>
        <w:rPr>
          <w:rStyle w:val="normaltextrun"/>
          <w:rFonts w:ascii="Calibri" w:hAnsi="Calibri" w:cs="Calibri"/>
        </w:rPr>
        <w:t>Minimum number of staff </w:t>
      </w:r>
      <w:r>
        <w:rPr>
          <w:rStyle w:val="eop"/>
          <w:rFonts w:ascii="Calibri" w:hAnsi="Calibri" w:cs="Calibri"/>
        </w:rPr>
        <w:t> </w:t>
      </w:r>
    </w:p>
    <w:p w14:paraId="28977787" w14:textId="77777777" w:rsidR="006646E8" w:rsidRDefault="006646E8" w:rsidP="00583EE4">
      <w:pPr>
        <w:pStyle w:val="paragraph"/>
        <w:numPr>
          <w:ilvl w:val="0"/>
          <w:numId w:val="13"/>
        </w:numPr>
        <w:spacing w:before="0" w:beforeAutospacing="0" w:after="0" w:afterAutospacing="0"/>
        <w:ind w:left="1701" w:hanging="425"/>
        <w:textAlignment w:val="baseline"/>
        <w:rPr>
          <w:rFonts w:ascii="Calibri" w:hAnsi="Calibri" w:cs="Calibri"/>
          <w:sz w:val="22"/>
          <w:szCs w:val="22"/>
        </w:rPr>
      </w:pPr>
      <w:r>
        <w:rPr>
          <w:rStyle w:val="normaltextrun"/>
          <w:rFonts w:ascii="Calibri" w:hAnsi="Calibri" w:cs="Calibri"/>
        </w:rPr>
        <w:t>Clearly stated purpose  </w:t>
      </w:r>
      <w:r>
        <w:rPr>
          <w:rStyle w:val="eop"/>
          <w:rFonts w:ascii="Calibri" w:hAnsi="Calibri" w:cs="Calibri"/>
        </w:rPr>
        <w:t> </w:t>
      </w:r>
    </w:p>
    <w:p w14:paraId="55D13282" w14:textId="77777777" w:rsidR="006646E8" w:rsidRDefault="006646E8" w:rsidP="00583EE4">
      <w:pPr>
        <w:pStyle w:val="paragraph"/>
        <w:numPr>
          <w:ilvl w:val="0"/>
          <w:numId w:val="13"/>
        </w:numPr>
        <w:spacing w:before="0" w:beforeAutospacing="0" w:after="0" w:afterAutospacing="0"/>
        <w:ind w:left="1701" w:hanging="425"/>
        <w:textAlignment w:val="baseline"/>
        <w:rPr>
          <w:rFonts w:ascii="Calibri" w:hAnsi="Calibri" w:cs="Calibri"/>
          <w:sz w:val="22"/>
          <w:szCs w:val="22"/>
        </w:rPr>
      </w:pPr>
      <w:r>
        <w:rPr>
          <w:rStyle w:val="normaltextrun"/>
          <w:rFonts w:ascii="Calibri" w:hAnsi="Calibri" w:cs="Calibri"/>
        </w:rPr>
        <w:t>How purpose will be achieved </w:t>
      </w:r>
      <w:r>
        <w:rPr>
          <w:rStyle w:val="eop"/>
          <w:rFonts w:ascii="Calibri" w:hAnsi="Calibri" w:cs="Calibri"/>
        </w:rPr>
        <w:t> </w:t>
      </w:r>
    </w:p>
    <w:p w14:paraId="558B9578" w14:textId="77777777" w:rsidR="006646E8" w:rsidRDefault="006646E8" w:rsidP="00583EE4">
      <w:pPr>
        <w:pStyle w:val="paragraph"/>
        <w:numPr>
          <w:ilvl w:val="0"/>
          <w:numId w:val="13"/>
        </w:numPr>
        <w:spacing w:before="0" w:beforeAutospacing="0" w:after="0" w:afterAutospacing="0"/>
        <w:ind w:left="1701" w:hanging="425"/>
        <w:textAlignment w:val="baseline"/>
        <w:rPr>
          <w:rFonts w:ascii="Calibri" w:hAnsi="Calibri" w:cs="Calibri"/>
          <w:sz w:val="22"/>
          <w:szCs w:val="22"/>
        </w:rPr>
      </w:pPr>
      <w:r>
        <w:rPr>
          <w:rStyle w:val="normaltextrun"/>
          <w:rFonts w:ascii="Calibri" w:hAnsi="Calibri" w:cs="Calibri"/>
        </w:rPr>
        <w:t>Budget (rule things in and out) </w:t>
      </w:r>
      <w:r>
        <w:rPr>
          <w:rStyle w:val="eop"/>
          <w:rFonts w:ascii="Calibri" w:hAnsi="Calibri" w:cs="Calibri"/>
        </w:rPr>
        <w:t> </w:t>
      </w:r>
    </w:p>
    <w:p w14:paraId="66F1FA2D" w14:textId="77777777" w:rsidR="006646E8" w:rsidRDefault="006646E8" w:rsidP="00583EE4">
      <w:pPr>
        <w:pStyle w:val="paragraph"/>
        <w:numPr>
          <w:ilvl w:val="0"/>
          <w:numId w:val="13"/>
        </w:numPr>
        <w:spacing w:before="0" w:beforeAutospacing="0" w:after="0" w:afterAutospacing="0"/>
        <w:ind w:left="1701" w:hanging="425"/>
        <w:textAlignment w:val="baseline"/>
        <w:rPr>
          <w:rFonts w:ascii="Calibri" w:hAnsi="Calibri" w:cs="Calibri"/>
          <w:sz w:val="22"/>
          <w:szCs w:val="22"/>
        </w:rPr>
      </w:pPr>
      <w:r>
        <w:rPr>
          <w:rStyle w:val="normaltextrun"/>
          <w:rFonts w:ascii="Calibri" w:hAnsi="Calibri" w:cs="Calibri"/>
        </w:rPr>
        <w:t>Approved by Regional Director, Operations Director and Finance Director </w:t>
      </w:r>
      <w:r>
        <w:rPr>
          <w:rStyle w:val="eop"/>
          <w:rFonts w:ascii="Calibri" w:hAnsi="Calibri" w:cs="Calibri"/>
        </w:rPr>
        <w:t> </w:t>
      </w:r>
    </w:p>
    <w:p w14:paraId="6C178B87" w14:textId="77777777" w:rsidR="006646E8" w:rsidRDefault="006646E8" w:rsidP="005318AC">
      <w:pPr>
        <w:pStyle w:val="paragraph"/>
        <w:spacing w:before="0" w:beforeAutospacing="0" w:after="0" w:afterAutospacing="0"/>
        <w:ind w:left="567"/>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7BFCB4D1" w14:textId="6300BFDF" w:rsidR="006646E8" w:rsidRDefault="006646E8" w:rsidP="007C04DA">
      <w:pPr>
        <w:pStyle w:val="paragraph"/>
        <w:spacing w:before="0" w:beforeAutospacing="0" w:after="0" w:afterAutospacing="0"/>
        <w:textAlignment w:val="baseline"/>
        <w:rPr>
          <w:rFonts w:ascii="Arial" w:hAnsi="Arial" w:cs="Arial"/>
          <w:sz w:val="18"/>
          <w:szCs w:val="18"/>
        </w:rPr>
      </w:pPr>
    </w:p>
    <w:p w14:paraId="28B19EE7" w14:textId="1572C908" w:rsidR="006646E8" w:rsidRDefault="00071315" w:rsidP="00732CBD">
      <w:pPr>
        <w:pStyle w:val="paragraph"/>
        <w:spacing w:before="0" w:beforeAutospacing="0" w:after="0" w:afterAutospacing="0"/>
        <w:textAlignment w:val="baseline"/>
        <w:rPr>
          <w:rFonts w:ascii="Calibri" w:hAnsi="Calibri" w:cs="Calibri"/>
          <w:sz w:val="22"/>
          <w:szCs w:val="22"/>
        </w:rPr>
      </w:pPr>
      <w:r>
        <w:rPr>
          <w:rFonts w:ascii="Calibri" w:hAnsi="Calibri" w:cs="Calibri"/>
          <w:b/>
          <w:bCs/>
          <w:noProof/>
          <w:lang w:eastAsia="en-CA"/>
        </w:rPr>
        <mc:AlternateContent>
          <mc:Choice Requires="wps">
            <w:drawing>
              <wp:anchor distT="0" distB="0" distL="114300" distR="114300" simplePos="0" relativeHeight="251659264" behindDoc="0" locked="0" layoutInCell="1" allowOverlap="1" wp14:anchorId="6F96F2DF" wp14:editId="17E39C64">
                <wp:simplePos x="0" y="0"/>
                <wp:positionH relativeFrom="column">
                  <wp:posOffset>465455</wp:posOffset>
                </wp:positionH>
                <wp:positionV relativeFrom="paragraph">
                  <wp:posOffset>629285</wp:posOffset>
                </wp:positionV>
                <wp:extent cx="5477721" cy="575733"/>
                <wp:effectExtent l="0" t="0" r="0" b="0"/>
                <wp:wrapNone/>
                <wp:docPr id="2" name="Text Box 2"/>
                <wp:cNvGraphicFramePr/>
                <a:graphic xmlns:a="http://schemas.openxmlformats.org/drawingml/2006/main">
                  <a:graphicData uri="http://schemas.microsoft.com/office/word/2010/wordprocessingShape">
                    <wps:wsp>
                      <wps:cNvSpPr txBox="1"/>
                      <wps:spPr>
                        <a:xfrm>
                          <a:off x="0" y="0"/>
                          <a:ext cx="5477721" cy="575733"/>
                        </a:xfrm>
                        <a:prstGeom prst="rect">
                          <a:avLst/>
                        </a:prstGeom>
                        <a:solidFill>
                          <a:schemeClr val="lt1"/>
                        </a:solidFill>
                        <a:ln w="6350">
                          <a:noFill/>
                        </a:ln>
                      </wps:spPr>
                      <wps:txbx>
                        <w:txbxContent>
                          <w:p w14:paraId="468DCB77" w14:textId="77777777" w:rsidR="00071315" w:rsidRDefault="00071315" w:rsidP="0007131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Equal access to NAIM leadership should be made available at Women’s Retreat.</w:t>
                            </w:r>
                            <w:r>
                              <w:rPr>
                                <w:rStyle w:val="eop"/>
                                <w:rFonts w:ascii="Calibri" w:hAnsi="Calibri" w:cs="Calibri"/>
                              </w:rPr>
                              <w:t> </w:t>
                            </w:r>
                          </w:p>
                          <w:p w14:paraId="33DFDC8A" w14:textId="77777777" w:rsidR="00071315" w:rsidRDefault="00071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96F2DF" id="Text Box 2" o:spid="_x0000_s1027" type="#_x0000_t202" style="position:absolute;margin-left:36.65pt;margin-top:49.55pt;width:431.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" fillcolor="white [3201]" stroked="f" strokeweight=".5pt">
                <v:textbox>
                  <w:txbxContent>
                    <w:p w14:paraId="468DCB77" w14:textId="77777777" w:rsidR="00071315" w:rsidRDefault="00071315" w:rsidP="0007131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Suggested solution(s):  </w:t>
                      </w:r>
                      <w:r>
                        <w:rPr>
                          <w:rStyle w:val="normaltextrun"/>
                          <w:rFonts w:ascii="Calibri" w:hAnsi="Calibri" w:cs="Calibri"/>
                        </w:rPr>
                        <w:t>Equal access to NAIM leadership should be made available at Women’s Retreat.</w:t>
                      </w:r>
                      <w:r>
                        <w:rPr>
                          <w:rStyle w:val="eop"/>
                          <w:rFonts w:ascii="Calibri" w:hAnsi="Calibri" w:cs="Calibri"/>
                        </w:rPr>
                        <w:t> </w:t>
                      </w:r>
                    </w:p>
                    <w:p w14:paraId="33DFDC8A" w14:textId="77777777" w:rsidR="00071315" w:rsidRDefault="00071315"/>
                  </w:txbxContent>
                </v:textbox>
              </v:shape>
            </w:pict>
          </mc:Fallback>
        </mc:AlternateContent>
      </w:r>
      <w:r w:rsidR="006646E8">
        <w:rPr>
          <w:rStyle w:val="normaltextrun"/>
          <w:rFonts w:ascii="Calibri" w:hAnsi="Calibri" w:cs="Calibri"/>
          <w:b/>
          <w:bCs/>
        </w:rPr>
        <w:t>Observation:</w:t>
      </w:r>
      <w:r w:rsidR="006646E8">
        <w:rPr>
          <w:rStyle w:val="normaltextrun"/>
          <w:rFonts w:ascii="Calibri" w:hAnsi="Calibri" w:cs="Calibri"/>
        </w:rPr>
        <w:t>  During our discussion of the challenges around planning and implementing Women’s Retreat it became clear that Men’s Retreat on occasion includes access to leadership that is missing at Women’s Retreat.</w:t>
      </w:r>
      <w:r w:rsidR="006646E8">
        <w:rPr>
          <w:rStyle w:val="eop"/>
          <w:rFonts w:ascii="Calibri" w:hAnsi="Calibri" w:cs="Calibri"/>
        </w:rPr>
        <w:t> </w:t>
      </w:r>
    </w:p>
    <w:p w14:paraId="75F1924B" w14:textId="1954B547" w:rsidR="006646E8" w:rsidRPr="00071315" w:rsidRDefault="006646E8" w:rsidP="00071315">
      <w:pPr>
        <w:pStyle w:val="paragraph"/>
        <w:spacing w:before="0" w:beforeAutospacing="0" w:after="0" w:afterAutospacing="0"/>
        <w:ind w:left="142"/>
        <w:textAlignment w:val="baseline"/>
        <w:rPr>
          <w:rFonts w:ascii="Arial" w:hAnsi="Arial" w:cs="Arial"/>
          <w:sz w:val="18"/>
          <w:szCs w:val="18"/>
        </w:rPr>
      </w:pPr>
    </w:p>
    <w:sectPr w:rsidR="006646E8" w:rsidRPr="00071315" w:rsidSect="00446617">
      <w:headerReference w:type="default" r:id="rId10"/>
      <w:pgSz w:w="12240" w:h="15840"/>
      <w:pgMar w:top="1440" w:right="1440" w:bottom="12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9497" w14:textId="77777777" w:rsidR="005B287D" w:rsidRDefault="005B287D" w:rsidP="00732CBD">
      <w:r>
        <w:separator/>
      </w:r>
    </w:p>
  </w:endnote>
  <w:endnote w:type="continuationSeparator" w:id="0">
    <w:p w14:paraId="7838DAC7" w14:textId="77777777" w:rsidR="005B287D" w:rsidRDefault="005B287D" w:rsidP="0073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0C47" w14:textId="77777777" w:rsidR="005B287D" w:rsidRDefault="005B287D" w:rsidP="00732CBD">
      <w:r>
        <w:separator/>
      </w:r>
    </w:p>
  </w:footnote>
  <w:footnote w:type="continuationSeparator" w:id="0">
    <w:p w14:paraId="77E55CA3" w14:textId="77777777" w:rsidR="005B287D" w:rsidRDefault="005B287D" w:rsidP="0073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32DB" w14:textId="4A963953" w:rsidR="00732CBD" w:rsidRPr="00732CBD" w:rsidRDefault="00732CBD">
    <w:pPr>
      <w:pStyle w:val="Header"/>
      <w:rPr>
        <w:b/>
        <w:i/>
      </w:rPr>
    </w:pPr>
    <w:r w:rsidRPr="0004283C">
      <w:rPr>
        <w:b/>
        <w:i/>
      </w:rPr>
      <w:t>ABRIDGED</w:t>
    </w:r>
    <w:r w:rsidRPr="0004283C">
      <w:t xml:space="preserve"> </w:t>
    </w:r>
    <w:r w:rsidRPr="0004283C">
      <w:rPr>
        <w:b/>
        <w:i/>
      </w:rPr>
      <w:t>Event Task Force Report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2E6"/>
    <w:multiLevelType w:val="hybridMultilevel"/>
    <w:tmpl w:val="9B3A916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15:restartNumberingAfterBreak="0">
    <w:nsid w:val="19BF5B6C"/>
    <w:multiLevelType w:val="multilevel"/>
    <w:tmpl w:val="177C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22BD9"/>
    <w:multiLevelType w:val="hybridMultilevel"/>
    <w:tmpl w:val="D388B9A8"/>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 w15:restartNumberingAfterBreak="0">
    <w:nsid w:val="29E15B8D"/>
    <w:multiLevelType w:val="hybridMultilevel"/>
    <w:tmpl w:val="E70E889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3ED42C6"/>
    <w:multiLevelType w:val="hybridMultilevel"/>
    <w:tmpl w:val="B82033E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08B49EB"/>
    <w:multiLevelType w:val="hybridMultilevel"/>
    <w:tmpl w:val="F7D89B78"/>
    <w:lvl w:ilvl="0" w:tplc="1009000B">
      <w:start w:val="1"/>
      <w:numFmt w:val="bullet"/>
      <w:lvlText w:val=""/>
      <w:lvlJc w:val="left"/>
      <w:pPr>
        <w:ind w:left="862" w:hanging="360"/>
      </w:pPr>
      <w:rPr>
        <w:rFonts w:ascii="Wingdings" w:hAnsi="Wingding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A79376D"/>
    <w:multiLevelType w:val="multilevel"/>
    <w:tmpl w:val="2ECEF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800672"/>
    <w:multiLevelType w:val="hybridMultilevel"/>
    <w:tmpl w:val="C73A8030"/>
    <w:lvl w:ilvl="0" w:tplc="0D1AF9BE">
      <w:start w:val="2"/>
      <w:numFmt w:val="decimal"/>
      <w:lvlText w:val="%1."/>
      <w:lvlJc w:val="left"/>
      <w:pPr>
        <w:tabs>
          <w:tab w:val="num" w:pos="720"/>
        </w:tabs>
        <w:ind w:left="720" w:hanging="360"/>
      </w:pPr>
    </w:lvl>
    <w:lvl w:ilvl="1" w:tplc="99F0FBBC" w:tentative="1">
      <w:start w:val="1"/>
      <w:numFmt w:val="decimal"/>
      <w:lvlText w:val="%2."/>
      <w:lvlJc w:val="left"/>
      <w:pPr>
        <w:tabs>
          <w:tab w:val="num" w:pos="1440"/>
        </w:tabs>
        <w:ind w:left="1440" w:hanging="360"/>
      </w:pPr>
    </w:lvl>
    <w:lvl w:ilvl="2" w:tplc="EC6453DE" w:tentative="1">
      <w:start w:val="1"/>
      <w:numFmt w:val="decimal"/>
      <w:lvlText w:val="%3."/>
      <w:lvlJc w:val="left"/>
      <w:pPr>
        <w:tabs>
          <w:tab w:val="num" w:pos="2160"/>
        </w:tabs>
        <w:ind w:left="2160" w:hanging="360"/>
      </w:pPr>
    </w:lvl>
    <w:lvl w:ilvl="3" w:tplc="04A4690C" w:tentative="1">
      <w:start w:val="1"/>
      <w:numFmt w:val="decimal"/>
      <w:lvlText w:val="%4."/>
      <w:lvlJc w:val="left"/>
      <w:pPr>
        <w:tabs>
          <w:tab w:val="num" w:pos="2880"/>
        </w:tabs>
        <w:ind w:left="2880" w:hanging="360"/>
      </w:pPr>
    </w:lvl>
    <w:lvl w:ilvl="4" w:tplc="734C8982" w:tentative="1">
      <w:start w:val="1"/>
      <w:numFmt w:val="decimal"/>
      <w:lvlText w:val="%5."/>
      <w:lvlJc w:val="left"/>
      <w:pPr>
        <w:tabs>
          <w:tab w:val="num" w:pos="3600"/>
        </w:tabs>
        <w:ind w:left="3600" w:hanging="360"/>
      </w:pPr>
    </w:lvl>
    <w:lvl w:ilvl="5" w:tplc="D9EE1384" w:tentative="1">
      <w:start w:val="1"/>
      <w:numFmt w:val="decimal"/>
      <w:lvlText w:val="%6."/>
      <w:lvlJc w:val="left"/>
      <w:pPr>
        <w:tabs>
          <w:tab w:val="num" w:pos="4320"/>
        </w:tabs>
        <w:ind w:left="4320" w:hanging="360"/>
      </w:pPr>
    </w:lvl>
    <w:lvl w:ilvl="6" w:tplc="04826574" w:tentative="1">
      <w:start w:val="1"/>
      <w:numFmt w:val="decimal"/>
      <w:lvlText w:val="%7."/>
      <w:lvlJc w:val="left"/>
      <w:pPr>
        <w:tabs>
          <w:tab w:val="num" w:pos="5040"/>
        </w:tabs>
        <w:ind w:left="5040" w:hanging="360"/>
      </w:pPr>
    </w:lvl>
    <w:lvl w:ilvl="7" w:tplc="7472996E" w:tentative="1">
      <w:start w:val="1"/>
      <w:numFmt w:val="decimal"/>
      <w:lvlText w:val="%8."/>
      <w:lvlJc w:val="left"/>
      <w:pPr>
        <w:tabs>
          <w:tab w:val="num" w:pos="5760"/>
        </w:tabs>
        <w:ind w:left="5760" w:hanging="360"/>
      </w:pPr>
    </w:lvl>
    <w:lvl w:ilvl="8" w:tplc="94366AE4" w:tentative="1">
      <w:start w:val="1"/>
      <w:numFmt w:val="decimal"/>
      <w:lvlText w:val="%9."/>
      <w:lvlJc w:val="left"/>
      <w:pPr>
        <w:tabs>
          <w:tab w:val="num" w:pos="6480"/>
        </w:tabs>
        <w:ind w:left="6480" w:hanging="360"/>
      </w:pPr>
    </w:lvl>
  </w:abstractNum>
  <w:abstractNum w:abstractNumId="8" w15:restartNumberingAfterBreak="0">
    <w:nsid w:val="5200121D"/>
    <w:multiLevelType w:val="hybridMultilevel"/>
    <w:tmpl w:val="47863768"/>
    <w:lvl w:ilvl="0" w:tplc="8FAC4B90">
      <w:start w:val="5"/>
      <w:numFmt w:val="decimal"/>
      <w:lvlText w:val="%1."/>
      <w:lvlJc w:val="left"/>
      <w:pPr>
        <w:tabs>
          <w:tab w:val="num" w:pos="720"/>
        </w:tabs>
        <w:ind w:left="720" w:hanging="360"/>
      </w:pPr>
    </w:lvl>
    <w:lvl w:ilvl="1" w:tplc="6B90E3DE" w:tentative="1">
      <w:start w:val="1"/>
      <w:numFmt w:val="decimal"/>
      <w:lvlText w:val="%2."/>
      <w:lvlJc w:val="left"/>
      <w:pPr>
        <w:tabs>
          <w:tab w:val="num" w:pos="1440"/>
        </w:tabs>
        <w:ind w:left="1440" w:hanging="360"/>
      </w:pPr>
    </w:lvl>
    <w:lvl w:ilvl="2" w:tplc="77848272" w:tentative="1">
      <w:start w:val="1"/>
      <w:numFmt w:val="decimal"/>
      <w:lvlText w:val="%3."/>
      <w:lvlJc w:val="left"/>
      <w:pPr>
        <w:tabs>
          <w:tab w:val="num" w:pos="2160"/>
        </w:tabs>
        <w:ind w:left="2160" w:hanging="360"/>
      </w:pPr>
    </w:lvl>
    <w:lvl w:ilvl="3" w:tplc="ECB201DC" w:tentative="1">
      <w:start w:val="1"/>
      <w:numFmt w:val="decimal"/>
      <w:lvlText w:val="%4."/>
      <w:lvlJc w:val="left"/>
      <w:pPr>
        <w:tabs>
          <w:tab w:val="num" w:pos="2880"/>
        </w:tabs>
        <w:ind w:left="2880" w:hanging="360"/>
      </w:pPr>
    </w:lvl>
    <w:lvl w:ilvl="4" w:tplc="C7826DB4" w:tentative="1">
      <w:start w:val="1"/>
      <w:numFmt w:val="decimal"/>
      <w:lvlText w:val="%5."/>
      <w:lvlJc w:val="left"/>
      <w:pPr>
        <w:tabs>
          <w:tab w:val="num" w:pos="3600"/>
        </w:tabs>
        <w:ind w:left="3600" w:hanging="360"/>
      </w:pPr>
    </w:lvl>
    <w:lvl w:ilvl="5" w:tplc="FADC86B2" w:tentative="1">
      <w:start w:val="1"/>
      <w:numFmt w:val="decimal"/>
      <w:lvlText w:val="%6."/>
      <w:lvlJc w:val="left"/>
      <w:pPr>
        <w:tabs>
          <w:tab w:val="num" w:pos="4320"/>
        </w:tabs>
        <w:ind w:left="4320" w:hanging="360"/>
      </w:pPr>
    </w:lvl>
    <w:lvl w:ilvl="6" w:tplc="DAE88B5A" w:tentative="1">
      <w:start w:val="1"/>
      <w:numFmt w:val="decimal"/>
      <w:lvlText w:val="%7."/>
      <w:lvlJc w:val="left"/>
      <w:pPr>
        <w:tabs>
          <w:tab w:val="num" w:pos="5040"/>
        </w:tabs>
        <w:ind w:left="5040" w:hanging="360"/>
      </w:pPr>
    </w:lvl>
    <w:lvl w:ilvl="7" w:tplc="940E7924" w:tentative="1">
      <w:start w:val="1"/>
      <w:numFmt w:val="decimal"/>
      <w:lvlText w:val="%8."/>
      <w:lvlJc w:val="left"/>
      <w:pPr>
        <w:tabs>
          <w:tab w:val="num" w:pos="5760"/>
        </w:tabs>
        <w:ind w:left="5760" w:hanging="360"/>
      </w:pPr>
    </w:lvl>
    <w:lvl w:ilvl="8" w:tplc="B4B63A86" w:tentative="1">
      <w:start w:val="1"/>
      <w:numFmt w:val="decimal"/>
      <w:lvlText w:val="%9."/>
      <w:lvlJc w:val="left"/>
      <w:pPr>
        <w:tabs>
          <w:tab w:val="num" w:pos="6480"/>
        </w:tabs>
        <w:ind w:left="6480" w:hanging="360"/>
      </w:pPr>
    </w:lvl>
  </w:abstractNum>
  <w:abstractNum w:abstractNumId="9" w15:restartNumberingAfterBreak="0">
    <w:nsid w:val="551F4FF9"/>
    <w:multiLevelType w:val="hybridMultilevel"/>
    <w:tmpl w:val="D4EA9442"/>
    <w:lvl w:ilvl="0" w:tplc="26F6063A">
      <w:start w:val="1"/>
      <w:numFmt w:val="bullet"/>
      <w:lvlText w:val=""/>
      <w:lvlJc w:val="left"/>
      <w:pPr>
        <w:ind w:left="1571" w:hanging="360"/>
      </w:pPr>
      <w:rPr>
        <w:rFonts w:ascii="Symbol" w:hAnsi="Symbol" w:hint="default"/>
        <w:sz w:val="22"/>
        <w:szCs w:val="22"/>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5FFA3E83"/>
    <w:multiLevelType w:val="hybridMultilevel"/>
    <w:tmpl w:val="ED8A56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6741015C"/>
    <w:multiLevelType w:val="hybridMultilevel"/>
    <w:tmpl w:val="86865B8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70054A0B"/>
    <w:multiLevelType w:val="hybridMultilevel"/>
    <w:tmpl w:val="A05EC72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715523D4"/>
    <w:multiLevelType w:val="hybridMultilevel"/>
    <w:tmpl w:val="898C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4635BA"/>
    <w:multiLevelType w:val="hybridMultilevel"/>
    <w:tmpl w:val="D38657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745E7A64"/>
    <w:multiLevelType w:val="hybridMultilevel"/>
    <w:tmpl w:val="506495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751A24B2"/>
    <w:multiLevelType w:val="hybridMultilevel"/>
    <w:tmpl w:val="15689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75534874"/>
    <w:multiLevelType w:val="hybridMultilevel"/>
    <w:tmpl w:val="A9A82594"/>
    <w:lvl w:ilvl="0" w:tplc="8B967784">
      <w:start w:val="3"/>
      <w:numFmt w:val="decimal"/>
      <w:lvlText w:val="%1."/>
      <w:lvlJc w:val="left"/>
      <w:pPr>
        <w:tabs>
          <w:tab w:val="num" w:pos="720"/>
        </w:tabs>
        <w:ind w:left="720" w:hanging="360"/>
      </w:pPr>
    </w:lvl>
    <w:lvl w:ilvl="1" w:tplc="5DD41292" w:tentative="1">
      <w:start w:val="1"/>
      <w:numFmt w:val="decimal"/>
      <w:lvlText w:val="%2."/>
      <w:lvlJc w:val="left"/>
      <w:pPr>
        <w:tabs>
          <w:tab w:val="num" w:pos="1440"/>
        </w:tabs>
        <w:ind w:left="1440" w:hanging="360"/>
      </w:pPr>
    </w:lvl>
    <w:lvl w:ilvl="2" w:tplc="EB047BBA" w:tentative="1">
      <w:start w:val="1"/>
      <w:numFmt w:val="decimal"/>
      <w:lvlText w:val="%3."/>
      <w:lvlJc w:val="left"/>
      <w:pPr>
        <w:tabs>
          <w:tab w:val="num" w:pos="2160"/>
        </w:tabs>
        <w:ind w:left="2160" w:hanging="360"/>
      </w:pPr>
    </w:lvl>
    <w:lvl w:ilvl="3" w:tplc="10A03B82" w:tentative="1">
      <w:start w:val="1"/>
      <w:numFmt w:val="decimal"/>
      <w:lvlText w:val="%4."/>
      <w:lvlJc w:val="left"/>
      <w:pPr>
        <w:tabs>
          <w:tab w:val="num" w:pos="2880"/>
        </w:tabs>
        <w:ind w:left="2880" w:hanging="360"/>
      </w:pPr>
    </w:lvl>
    <w:lvl w:ilvl="4" w:tplc="65968DE2" w:tentative="1">
      <w:start w:val="1"/>
      <w:numFmt w:val="decimal"/>
      <w:lvlText w:val="%5."/>
      <w:lvlJc w:val="left"/>
      <w:pPr>
        <w:tabs>
          <w:tab w:val="num" w:pos="3600"/>
        </w:tabs>
        <w:ind w:left="3600" w:hanging="360"/>
      </w:pPr>
    </w:lvl>
    <w:lvl w:ilvl="5" w:tplc="A6CEB3D8" w:tentative="1">
      <w:start w:val="1"/>
      <w:numFmt w:val="decimal"/>
      <w:lvlText w:val="%6."/>
      <w:lvlJc w:val="left"/>
      <w:pPr>
        <w:tabs>
          <w:tab w:val="num" w:pos="4320"/>
        </w:tabs>
        <w:ind w:left="4320" w:hanging="360"/>
      </w:pPr>
    </w:lvl>
    <w:lvl w:ilvl="6" w:tplc="1682C77A" w:tentative="1">
      <w:start w:val="1"/>
      <w:numFmt w:val="decimal"/>
      <w:lvlText w:val="%7."/>
      <w:lvlJc w:val="left"/>
      <w:pPr>
        <w:tabs>
          <w:tab w:val="num" w:pos="5040"/>
        </w:tabs>
        <w:ind w:left="5040" w:hanging="360"/>
      </w:pPr>
    </w:lvl>
    <w:lvl w:ilvl="7" w:tplc="075A7AA4" w:tentative="1">
      <w:start w:val="1"/>
      <w:numFmt w:val="decimal"/>
      <w:lvlText w:val="%8."/>
      <w:lvlJc w:val="left"/>
      <w:pPr>
        <w:tabs>
          <w:tab w:val="num" w:pos="5760"/>
        </w:tabs>
        <w:ind w:left="5760" w:hanging="360"/>
      </w:pPr>
    </w:lvl>
    <w:lvl w:ilvl="8" w:tplc="6AA257F4" w:tentative="1">
      <w:start w:val="1"/>
      <w:numFmt w:val="decimal"/>
      <w:lvlText w:val="%9."/>
      <w:lvlJc w:val="left"/>
      <w:pPr>
        <w:tabs>
          <w:tab w:val="num" w:pos="6480"/>
        </w:tabs>
        <w:ind w:left="6480" w:hanging="360"/>
      </w:pPr>
    </w:lvl>
  </w:abstractNum>
  <w:abstractNum w:abstractNumId="18" w15:restartNumberingAfterBreak="0">
    <w:nsid w:val="7AFE45C9"/>
    <w:multiLevelType w:val="hybridMultilevel"/>
    <w:tmpl w:val="E0A0F7C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7"/>
  </w:num>
  <w:num w:numId="3">
    <w:abstractNumId w:val="17"/>
  </w:num>
  <w:num w:numId="4">
    <w:abstractNumId w:val="6"/>
  </w:num>
  <w:num w:numId="5">
    <w:abstractNumId w:val="8"/>
  </w:num>
  <w:num w:numId="6">
    <w:abstractNumId w:val="5"/>
  </w:num>
  <w:num w:numId="7">
    <w:abstractNumId w:val="15"/>
  </w:num>
  <w:num w:numId="8">
    <w:abstractNumId w:val="10"/>
  </w:num>
  <w:num w:numId="9">
    <w:abstractNumId w:val="3"/>
  </w:num>
  <w:num w:numId="10">
    <w:abstractNumId w:val="9"/>
  </w:num>
  <w:num w:numId="11">
    <w:abstractNumId w:val="2"/>
  </w:num>
  <w:num w:numId="12">
    <w:abstractNumId w:val="14"/>
  </w:num>
  <w:num w:numId="13">
    <w:abstractNumId w:val="11"/>
  </w:num>
  <w:num w:numId="14">
    <w:abstractNumId w:val="13"/>
  </w:num>
  <w:num w:numId="15">
    <w:abstractNumId w:val="12"/>
  </w:num>
  <w:num w:numId="16">
    <w:abstractNumId w:val="0"/>
  </w:num>
  <w:num w:numId="17">
    <w:abstractNumId w:val="16"/>
  </w:num>
  <w:num w:numId="18">
    <w:abstractNumId w:val="18"/>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E8"/>
    <w:rsid w:val="0004283C"/>
    <w:rsid w:val="00063DA3"/>
    <w:rsid w:val="00071315"/>
    <w:rsid w:val="0011025A"/>
    <w:rsid w:val="00136CE0"/>
    <w:rsid w:val="00257F57"/>
    <w:rsid w:val="00446617"/>
    <w:rsid w:val="005318AC"/>
    <w:rsid w:val="00583EE4"/>
    <w:rsid w:val="005B287D"/>
    <w:rsid w:val="005C5D61"/>
    <w:rsid w:val="0061356D"/>
    <w:rsid w:val="006646E8"/>
    <w:rsid w:val="006E086B"/>
    <w:rsid w:val="00703B94"/>
    <w:rsid w:val="007153A8"/>
    <w:rsid w:val="00732CBD"/>
    <w:rsid w:val="007C04DA"/>
    <w:rsid w:val="008C702A"/>
    <w:rsid w:val="009231B3"/>
    <w:rsid w:val="00946F1F"/>
    <w:rsid w:val="009A79C8"/>
    <w:rsid w:val="009D43EF"/>
    <w:rsid w:val="00A0015B"/>
    <w:rsid w:val="00B75546"/>
    <w:rsid w:val="00C213E6"/>
    <w:rsid w:val="00E32A7E"/>
    <w:rsid w:val="00E57E35"/>
    <w:rsid w:val="00E752C7"/>
    <w:rsid w:val="75FDF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D66"/>
  <w15:chartTrackingRefBased/>
  <w15:docId w15:val="{7A55DA2A-9CC1-DF40-926C-D7C20F63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46E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646E8"/>
  </w:style>
  <w:style w:type="character" w:customStyle="1" w:styleId="normaltextrun">
    <w:name w:val="normaltextrun"/>
    <w:basedOn w:val="DefaultParagraphFont"/>
    <w:rsid w:val="006646E8"/>
  </w:style>
  <w:style w:type="character" w:customStyle="1" w:styleId="spellingerror">
    <w:name w:val="spellingerror"/>
    <w:basedOn w:val="DefaultParagraphFont"/>
    <w:rsid w:val="006646E8"/>
  </w:style>
  <w:style w:type="character" w:customStyle="1" w:styleId="contextualspellingandgrammarerror">
    <w:name w:val="contextualspellingandgrammarerror"/>
    <w:basedOn w:val="DefaultParagraphFont"/>
    <w:rsid w:val="006646E8"/>
  </w:style>
  <w:style w:type="paragraph" w:styleId="BalloonText">
    <w:name w:val="Balloon Text"/>
    <w:basedOn w:val="Normal"/>
    <w:link w:val="BalloonTextChar"/>
    <w:uiPriority w:val="99"/>
    <w:semiHidden/>
    <w:unhideWhenUsed/>
    <w:rsid w:val="00732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BD"/>
    <w:rPr>
      <w:rFonts w:ascii="Segoe UI" w:hAnsi="Segoe UI" w:cs="Segoe UI"/>
      <w:sz w:val="18"/>
      <w:szCs w:val="18"/>
    </w:rPr>
  </w:style>
  <w:style w:type="paragraph" w:styleId="Header">
    <w:name w:val="header"/>
    <w:basedOn w:val="Normal"/>
    <w:link w:val="HeaderChar"/>
    <w:uiPriority w:val="99"/>
    <w:unhideWhenUsed/>
    <w:rsid w:val="00732CBD"/>
    <w:pPr>
      <w:tabs>
        <w:tab w:val="center" w:pos="4680"/>
        <w:tab w:val="right" w:pos="9360"/>
      </w:tabs>
    </w:pPr>
  </w:style>
  <w:style w:type="character" w:customStyle="1" w:styleId="HeaderChar">
    <w:name w:val="Header Char"/>
    <w:basedOn w:val="DefaultParagraphFont"/>
    <w:link w:val="Header"/>
    <w:uiPriority w:val="99"/>
    <w:rsid w:val="00732CBD"/>
  </w:style>
  <w:style w:type="paragraph" w:styleId="Footer">
    <w:name w:val="footer"/>
    <w:basedOn w:val="Normal"/>
    <w:link w:val="FooterChar"/>
    <w:uiPriority w:val="99"/>
    <w:unhideWhenUsed/>
    <w:rsid w:val="00732CBD"/>
    <w:pPr>
      <w:tabs>
        <w:tab w:val="center" w:pos="4680"/>
        <w:tab w:val="right" w:pos="9360"/>
      </w:tabs>
    </w:pPr>
  </w:style>
  <w:style w:type="character" w:customStyle="1" w:styleId="FooterChar">
    <w:name w:val="Footer Char"/>
    <w:basedOn w:val="DefaultParagraphFont"/>
    <w:link w:val="Footer"/>
    <w:uiPriority w:val="99"/>
    <w:rsid w:val="0073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50202">
      <w:bodyDiv w:val="1"/>
      <w:marLeft w:val="0"/>
      <w:marRight w:val="0"/>
      <w:marTop w:val="0"/>
      <w:marBottom w:val="0"/>
      <w:divBdr>
        <w:top w:val="none" w:sz="0" w:space="0" w:color="auto"/>
        <w:left w:val="none" w:sz="0" w:space="0" w:color="auto"/>
        <w:bottom w:val="none" w:sz="0" w:space="0" w:color="auto"/>
        <w:right w:val="none" w:sz="0" w:space="0" w:color="auto"/>
      </w:divBdr>
      <w:divsChild>
        <w:div w:id="1905026378">
          <w:marLeft w:val="0"/>
          <w:marRight w:val="0"/>
          <w:marTop w:val="0"/>
          <w:marBottom w:val="0"/>
          <w:divBdr>
            <w:top w:val="none" w:sz="0" w:space="0" w:color="auto"/>
            <w:left w:val="none" w:sz="0" w:space="0" w:color="auto"/>
            <w:bottom w:val="none" w:sz="0" w:space="0" w:color="auto"/>
            <w:right w:val="none" w:sz="0" w:space="0" w:color="auto"/>
          </w:divBdr>
        </w:div>
        <w:div w:id="1888032616">
          <w:marLeft w:val="0"/>
          <w:marRight w:val="0"/>
          <w:marTop w:val="0"/>
          <w:marBottom w:val="0"/>
          <w:divBdr>
            <w:top w:val="none" w:sz="0" w:space="0" w:color="auto"/>
            <w:left w:val="none" w:sz="0" w:space="0" w:color="auto"/>
            <w:bottom w:val="none" w:sz="0" w:space="0" w:color="auto"/>
            <w:right w:val="none" w:sz="0" w:space="0" w:color="auto"/>
          </w:divBdr>
        </w:div>
        <w:div w:id="270207699">
          <w:marLeft w:val="0"/>
          <w:marRight w:val="0"/>
          <w:marTop w:val="0"/>
          <w:marBottom w:val="0"/>
          <w:divBdr>
            <w:top w:val="none" w:sz="0" w:space="0" w:color="auto"/>
            <w:left w:val="none" w:sz="0" w:space="0" w:color="auto"/>
            <w:bottom w:val="none" w:sz="0" w:space="0" w:color="auto"/>
            <w:right w:val="none" w:sz="0" w:space="0" w:color="auto"/>
          </w:divBdr>
        </w:div>
        <w:div w:id="1201161098">
          <w:marLeft w:val="0"/>
          <w:marRight w:val="0"/>
          <w:marTop w:val="0"/>
          <w:marBottom w:val="0"/>
          <w:divBdr>
            <w:top w:val="none" w:sz="0" w:space="0" w:color="auto"/>
            <w:left w:val="none" w:sz="0" w:space="0" w:color="auto"/>
            <w:bottom w:val="none" w:sz="0" w:space="0" w:color="auto"/>
            <w:right w:val="none" w:sz="0" w:space="0" w:color="auto"/>
          </w:divBdr>
        </w:div>
        <w:div w:id="401486375">
          <w:marLeft w:val="0"/>
          <w:marRight w:val="0"/>
          <w:marTop w:val="0"/>
          <w:marBottom w:val="0"/>
          <w:divBdr>
            <w:top w:val="none" w:sz="0" w:space="0" w:color="auto"/>
            <w:left w:val="none" w:sz="0" w:space="0" w:color="auto"/>
            <w:bottom w:val="none" w:sz="0" w:space="0" w:color="auto"/>
            <w:right w:val="none" w:sz="0" w:space="0" w:color="auto"/>
          </w:divBdr>
        </w:div>
        <w:div w:id="713695243">
          <w:marLeft w:val="0"/>
          <w:marRight w:val="0"/>
          <w:marTop w:val="0"/>
          <w:marBottom w:val="0"/>
          <w:divBdr>
            <w:top w:val="none" w:sz="0" w:space="0" w:color="auto"/>
            <w:left w:val="none" w:sz="0" w:space="0" w:color="auto"/>
            <w:bottom w:val="none" w:sz="0" w:space="0" w:color="auto"/>
            <w:right w:val="none" w:sz="0" w:space="0" w:color="auto"/>
          </w:divBdr>
        </w:div>
        <w:div w:id="1165049394">
          <w:marLeft w:val="0"/>
          <w:marRight w:val="0"/>
          <w:marTop w:val="0"/>
          <w:marBottom w:val="0"/>
          <w:divBdr>
            <w:top w:val="none" w:sz="0" w:space="0" w:color="auto"/>
            <w:left w:val="none" w:sz="0" w:space="0" w:color="auto"/>
            <w:bottom w:val="none" w:sz="0" w:space="0" w:color="auto"/>
            <w:right w:val="none" w:sz="0" w:space="0" w:color="auto"/>
          </w:divBdr>
        </w:div>
        <w:div w:id="293872552">
          <w:marLeft w:val="0"/>
          <w:marRight w:val="0"/>
          <w:marTop w:val="0"/>
          <w:marBottom w:val="0"/>
          <w:divBdr>
            <w:top w:val="none" w:sz="0" w:space="0" w:color="auto"/>
            <w:left w:val="none" w:sz="0" w:space="0" w:color="auto"/>
            <w:bottom w:val="none" w:sz="0" w:space="0" w:color="auto"/>
            <w:right w:val="none" w:sz="0" w:space="0" w:color="auto"/>
          </w:divBdr>
        </w:div>
        <w:div w:id="1838764849">
          <w:marLeft w:val="0"/>
          <w:marRight w:val="0"/>
          <w:marTop w:val="0"/>
          <w:marBottom w:val="0"/>
          <w:divBdr>
            <w:top w:val="none" w:sz="0" w:space="0" w:color="auto"/>
            <w:left w:val="none" w:sz="0" w:space="0" w:color="auto"/>
            <w:bottom w:val="none" w:sz="0" w:space="0" w:color="auto"/>
            <w:right w:val="none" w:sz="0" w:space="0" w:color="auto"/>
          </w:divBdr>
        </w:div>
        <w:div w:id="715668268">
          <w:marLeft w:val="0"/>
          <w:marRight w:val="0"/>
          <w:marTop w:val="0"/>
          <w:marBottom w:val="0"/>
          <w:divBdr>
            <w:top w:val="none" w:sz="0" w:space="0" w:color="auto"/>
            <w:left w:val="none" w:sz="0" w:space="0" w:color="auto"/>
            <w:bottom w:val="none" w:sz="0" w:space="0" w:color="auto"/>
            <w:right w:val="none" w:sz="0" w:space="0" w:color="auto"/>
          </w:divBdr>
        </w:div>
        <w:div w:id="388921529">
          <w:marLeft w:val="0"/>
          <w:marRight w:val="0"/>
          <w:marTop w:val="0"/>
          <w:marBottom w:val="0"/>
          <w:divBdr>
            <w:top w:val="none" w:sz="0" w:space="0" w:color="auto"/>
            <w:left w:val="none" w:sz="0" w:space="0" w:color="auto"/>
            <w:bottom w:val="none" w:sz="0" w:space="0" w:color="auto"/>
            <w:right w:val="none" w:sz="0" w:space="0" w:color="auto"/>
          </w:divBdr>
          <w:divsChild>
            <w:div w:id="681971983">
              <w:marLeft w:val="0"/>
              <w:marRight w:val="0"/>
              <w:marTop w:val="0"/>
              <w:marBottom w:val="0"/>
              <w:divBdr>
                <w:top w:val="none" w:sz="0" w:space="0" w:color="auto"/>
                <w:left w:val="none" w:sz="0" w:space="0" w:color="auto"/>
                <w:bottom w:val="none" w:sz="0" w:space="0" w:color="auto"/>
                <w:right w:val="none" w:sz="0" w:space="0" w:color="auto"/>
              </w:divBdr>
            </w:div>
            <w:div w:id="2039163525">
              <w:marLeft w:val="0"/>
              <w:marRight w:val="0"/>
              <w:marTop w:val="0"/>
              <w:marBottom w:val="0"/>
              <w:divBdr>
                <w:top w:val="none" w:sz="0" w:space="0" w:color="auto"/>
                <w:left w:val="none" w:sz="0" w:space="0" w:color="auto"/>
                <w:bottom w:val="none" w:sz="0" w:space="0" w:color="auto"/>
                <w:right w:val="none" w:sz="0" w:space="0" w:color="auto"/>
              </w:divBdr>
            </w:div>
            <w:div w:id="1229653667">
              <w:marLeft w:val="0"/>
              <w:marRight w:val="0"/>
              <w:marTop w:val="0"/>
              <w:marBottom w:val="0"/>
              <w:divBdr>
                <w:top w:val="none" w:sz="0" w:space="0" w:color="auto"/>
                <w:left w:val="none" w:sz="0" w:space="0" w:color="auto"/>
                <w:bottom w:val="none" w:sz="0" w:space="0" w:color="auto"/>
                <w:right w:val="none" w:sz="0" w:space="0" w:color="auto"/>
              </w:divBdr>
            </w:div>
            <w:div w:id="914125143">
              <w:marLeft w:val="0"/>
              <w:marRight w:val="0"/>
              <w:marTop w:val="0"/>
              <w:marBottom w:val="0"/>
              <w:divBdr>
                <w:top w:val="none" w:sz="0" w:space="0" w:color="auto"/>
                <w:left w:val="none" w:sz="0" w:space="0" w:color="auto"/>
                <w:bottom w:val="none" w:sz="0" w:space="0" w:color="auto"/>
                <w:right w:val="none" w:sz="0" w:space="0" w:color="auto"/>
              </w:divBdr>
            </w:div>
            <w:div w:id="516164596">
              <w:marLeft w:val="0"/>
              <w:marRight w:val="0"/>
              <w:marTop w:val="0"/>
              <w:marBottom w:val="0"/>
              <w:divBdr>
                <w:top w:val="none" w:sz="0" w:space="0" w:color="auto"/>
                <w:left w:val="none" w:sz="0" w:space="0" w:color="auto"/>
                <w:bottom w:val="none" w:sz="0" w:space="0" w:color="auto"/>
                <w:right w:val="none" w:sz="0" w:space="0" w:color="auto"/>
              </w:divBdr>
            </w:div>
          </w:divsChild>
        </w:div>
        <w:div w:id="397820971">
          <w:marLeft w:val="0"/>
          <w:marRight w:val="0"/>
          <w:marTop w:val="0"/>
          <w:marBottom w:val="0"/>
          <w:divBdr>
            <w:top w:val="none" w:sz="0" w:space="0" w:color="auto"/>
            <w:left w:val="none" w:sz="0" w:space="0" w:color="auto"/>
            <w:bottom w:val="none" w:sz="0" w:space="0" w:color="auto"/>
            <w:right w:val="none" w:sz="0" w:space="0" w:color="auto"/>
          </w:divBdr>
          <w:divsChild>
            <w:div w:id="280308938">
              <w:marLeft w:val="0"/>
              <w:marRight w:val="0"/>
              <w:marTop w:val="0"/>
              <w:marBottom w:val="0"/>
              <w:divBdr>
                <w:top w:val="none" w:sz="0" w:space="0" w:color="auto"/>
                <w:left w:val="none" w:sz="0" w:space="0" w:color="auto"/>
                <w:bottom w:val="none" w:sz="0" w:space="0" w:color="auto"/>
                <w:right w:val="none" w:sz="0" w:space="0" w:color="auto"/>
              </w:divBdr>
            </w:div>
            <w:div w:id="1818912804">
              <w:marLeft w:val="0"/>
              <w:marRight w:val="0"/>
              <w:marTop w:val="0"/>
              <w:marBottom w:val="0"/>
              <w:divBdr>
                <w:top w:val="none" w:sz="0" w:space="0" w:color="auto"/>
                <w:left w:val="none" w:sz="0" w:space="0" w:color="auto"/>
                <w:bottom w:val="none" w:sz="0" w:space="0" w:color="auto"/>
                <w:right w:val="none" w:sz="0" w:space="0" w:color="auto"/>
              </w:divBdr>
            </w:div>
            <w:div w:id="1960603978">
              <w:marLeft w:val="0"/>
              <w:marRight w:val="0"/>
              <w:marTop w:val="0"/>
              <w:marBottom w:val="0"/>
              <w:divBdr>
                <w:top w:val="none" w:sz="0" w:space="0" w:color="auto"/>
                <w:left w:val="none" w:sz="0" w:space="0" w:color="auto"/>
                <w:bottom w:val="none" w:sz="0" w:space="0" w:color="auto"/>
                <w:right w:val="none" w:sz="0" w:space="0" w:color="auto"/>
              </w:divBdr>
            </w:div>
            <w:div w:id="1233465357">
              <w:marLeft w:val="0"/>
              <w:marRight w:val="0"/>
              <w:marTop w:val="0"/>
              <w:marBottom w:val="0"/>
              <w:divBdr>
                <w:top w:val="none" w:sz="0" w:space="0" w:color="auto"/>
                <w:left w:val="none" w:sz="0" w:space="0" w:color="auto"/>
                <w:bottom w:val="none" w:sz="0" w:space="0" w:color="auto"/>
                <w:right w:val="none" w:sz="0" w:space="0" w:color="auto"/>
              </w:divBdr>
            </w:div>
            <w:div w:id="1885097069">
              <w:marLeft w:val="0"/>
              <w:marRight w:val="0"/>
              <w:marTop w:val="0"/>
              <w:marBottom w:val="0"/>
              <w:divBdr>
                <w:top w:val="none" w:sz="0" w:space="0" w:color="auto"/>
                <w:left w:val="none" w:sz="0" w:space="0" w:color="auto"/>
                <w:bottom w:val="none" w:sz="0" w:space="0" w:color="auto"/>
                <w:right w:val="none" w:sz="0" w:space="0" w:color="auto"/>
              </w:divBdr>
            </w:div>
          </w:divsChild>
        </w:div>
        <w:div w:id="1074818561">
          <w:marLeft w:val="0"/>
          <w:marRight w:val="0"/>
          <w:marTop w:val="0"/>
          <w:marBottom w:val="0"/>
          <w:divBdr>
            <w:top w:val="none" w:sz="0" w:space="0" w:color="auto"/>
            <w:left w:val="none" w:sz="0" w:space="0" w:color="auto"/>
            <w:bottom w:val="none" w:sz="0" w:space="0" w:color="auto"/>
            <w:right w:val="none" w:sz="0" w:space="0" w:color="auto"/>
          </w:divBdr>
        </w:div>
        <w:div w:id="1146698403">
          <w:marLeft w:val="0"/>
          <w:marRight w:val="0"/>
          <w:marTop w:val="0"/>
          <w:marBottom w:val="0"/>
          <w:divBdr>
            <w:top w:val="none" w:sz="0" w:space="0" w:color="auto"/>
            <w:left w:val="none" w:sz="0" w:space="0" w:color="auto"/>
            <w:bottom w:val="none" w:sz="0" w:space="0" w:color="auto"/>
            <w:right w:val="none" w:sz="0" w:space="0" w:color="auto"/>
          </w:divBdr>
        </w:div>
        <w:div w:id="528419853">
          <w:marLeft w:val="0"/>
          <w:marRight w:val="0"/>
          <w:marTop w:val="0"/>
          <w:marBottom w:val="0"/>
          <w:divBdr>
            <w:top w:val="none" w:sz="0" w:space="0" w:color="auto"/>
            <w:left w:val="none" w:sz="0" w:space="0" w:color="auto"/>
            <w:bottom w:val="none" w:sz="0" w:space="0" w:color="auto"/>
            <w:right w:val="none" w:sz="0" w:space="0" w:color="auto"/>
          </w:divBdr>
        </w:div>
        <w:div w:id="1244685962">
          <w:marLeft w:val="0"/>
          <w:marRight w:val="0"/>
          <w:marTop w:val="0"/>
          <w:marBottom w:val="0"/>
          <w:divBdr>
            <w:top w:val="none" w:sz="0" w:space="0" w:color="auto"/>
            <w:left w:val="none" w:sz="0" w:space="0" w:color="auto"/>
            <w:bottom w:val="none" w:sz="0" w:space="0" w:color="auto"/>
            <w:right w:val="none" w:sz="0" w:space="0" w:color="auto"/>
          </w:divBdr>
        </w:div>
        <w:div w:id="1857887515">
          <w:marLeft w:val="0"/>
          <w:marRight w:val="0"/>
          <w:marTop w:val="0"/>
          <w:marBottom w:val="0"/>
          <w:divBdr>
            <w:top w:val="none" w:sz="0" w:space="0" w:color="auto"/>
            <w:left w:val="none" w:sz="0" w:space="0" w:color="auto"/>
            <w:bottom w:val="none" w:sz="0" w:space="0" w:color="auto"/>
            <w:right w:val="none" w:sz="0" w:space="0" w:color="auto"/>
          </w:divBdr>
        </w:div>
        <w:div w:id="901914711">
          <w:marLeft w:val="0"/>
          <w:marRight w:val="0"/>
          <w:marTop w:val="0"/>
          <w:marBottom w:val="0"/>
          <w:divBdr>
            <w:top w:val="none" w:sz="0" w:space="0" w:color="auto"/>
            <w:left w:val="none" w:sz="0" w:space="0" w:color="auto"/>
            <w:bottom w:val="none" w:sz="0" w:space="0" w:color="auto"/>
            <w:right w:val="none" w:sz="0" w:space="0" w:color="auto"/>
          </w:divBdr>
        </w:div>
        <w:div w:id="906569122">
          <w:marLeft w:val="0"/>
          <w:marRight w:val="0"/>
          <w:marTop w:val="0"/>
          <w:marBottom w:val="0"/>
          <w:divBdr>
            <w:top w:val="none" w:sz="0" w:space="0" w:color="auto"/>
            <w:left w:val="none" w:sz="0" w:space="0" w:color="auto"/>
            <w:bottom w:val="none" w:sz="0" w:space="0" w:color="auto"/>
            <w:right w:val="none" w:sz="0" w:space="0" w:color="auto"/>
          </w:divBdr>
        </w:div>
        <w:div w:id="1001160456">
          <w:marLeft w:val="0"/>
          <w:marRight w:val="0"/>
          <w:marTop w:val="0"/>
          <w:marBottom w:val="0"/>
          <w:divBdr>
            <w:top w:val="none" w:sz="0" w:space="0" w:color="auto"/>
            <w:left w:val="none" w:sz="0" w:space="0" w:color="auto"/>
            <w:bottom w:val="none" w:sz="0" w:space="0" w:color="auto"/>
            <w:right w:val="none" w:sz="0" w:space="0" w:color="auto"/>
          </w:divBdr>
        </w:div>
        <w:div w:id="1904757318">
          <w:marLeft w:val="0"/>
          <w:marRight w:val="0"/>
          <w:marTop w:val="0"/>
          <w:marBottom w:val="0"/>
          <w:divBdr>
            <w:top w:val="none" w:sz="0" w:space="0" w:color="auto"/>
            <w:left w:val="none" w:sz="0" w:space="0" w:color="auto"/>
            <w:bottom w:val="none" w:sz="0" w:space="0" w:color="auto"/>
            <w:right w:val="none" w:sz="0" w:space="0" w:color="auto"/>
          </w:divBdr>
        </w:div>
        <w:div w:id="1878345584">
          <w:marLeft w:val="0"/>
          <w:marRight w:val="0"/>
          <w:marTop w:val="0"/>
          <w:marBottom w:val="0"/>
          <w:divBdr>
            <w:top w:val="none" w:sz="0" w:space="0" w:color="auto"/>
            <w:left w:val="none" w:sz="0" w:space="0" w:color="auto"/>
            <w:bottom w:val="none" w:sz="0" w:space="0" w:color="auto"/>
            <w:right w:val="none" w:sz="0" w:space="0" w:color="auto"/>
          </w:divBdr>
        </w:div>
        <w:div w:id="557203063">
          <w:marLeft w:val="0"/>
          <w:marRight w:val="0"/>
          <w:marTop w:val="0"/>
          <w:marBottom w:val="0"/>
          <w:divBdr>
            <w:top w:val="none" w:sz="0" w:space="0" w:color="auto"/>
            <w:left w:val="none" w:sz="0" w:space="0" w:color="auto"/>
            <w:bottom w:val="none" w:sz="0" w:space="0" w:color="auto"/>
            <w:right w:val="none" w:sz="0" w:space="0" w:color="auto"/>
          </w:divBdr>
        </w:div>
        <w:div w:id="1706982201">
          <w:marLeft w:val="0"/>
          <w:marRight w:val="0"/>
          <w:marTop w:val="0"/>
          <w:marBottom w:val="0"/>
          <w:divBdr>
            <w:top w:val="none" w:sz="0" w:space="0" w:color="auto"/>
            <w:left w:val="none" w:sz="0" w:space="0" w:color="auto"/>
            <w:bottom w:val="none" w:sz="0" w:space="0" w:color="auto"/>
            <w:right w:val="none" w:sz="0" w:space="0" w:color="auto"/>
          </w:divBdr>
        </w:div>
        <w:div w:id="1609119801">
          <w:marLeft w:val="0"/>
          <w:marRight w:val="0"/>
          <w:marTop w:val="0"/>
          <w:marBottom w:val="0"/>
          <w:divBdr>
            <w:top w:val="none" w:sz="0" w:space="0" w:color="auto"/>
            <w:left w:val="none" w:sz="0" w:space="0" w:color="auto"/>
            <w:bottom w:val="none" w:sz="0" w:space="0" w:color="auto"/>
            <w:right w:val="none" w:sz="0" w:space="0" w:color="auto"/>
          </w:divBdr>
        </w:div>
        <w:div w:id="1954242901">
          <w:marLeft w:val="0"/>
          <w:marRight w:val="0"/>
          <w:marTop w:val="0"/>
          <w:marBottom w:val="0"/>
          <w:divBdr>
            <w:top w:val="none" w:sz="0" w:space="0" w:color="auto"/>
            <w:left w:val="none" w:sz="0" w:space="0" w:color="auto"/>
            <w:bottom w:val="none" w:sz="0" w:space="0" w:color="auto"/>
            <w:right w:val="none" w:sz="0" w:space="0" w:color="auto"/>
          </w:divBdr>
        </w:div>
        <w:div w:id="772824968">
          <w:marLeft w:val="0"/>
          <w:marRight w:val="0"/>
          <w:marTop w:val="0"/>
          <w:marBottom w:val="0"/>
          <w:divBdr>
            <w:top w:val="none" w:sz="0" w:space="0" w:color="auto"/>
            <w:left w:val="none" w:sz="0" w:space="0" w:color="auto"/>
            <w:bottom w:val="none" w:sz="0" w:space="0" w:color="auto"/>
            <w:right w:val="none" w:sz="0" w:space="0" w:color="auto"/>
          </w:divBdr>
        </w:div>
        <w:div w:id="299311039">
          <w:marLeft w:val="0"/>
          <w:marRight w:val="0"/>
          <w:marTop w:val="0"/>
          <w:marBottom w:val="0"/>
          <w:divBdr>
            <w:top w:val="none" w:sz="0" w:space="0" w:color="auto"/>
            <w:left w:val="none" w:sz="0" w:space="0" w:color="auto"/>
            <w:bottom w:val="none" w:sz="0" w:space="0" w:color="auto"/>
            <w:right w:val="none" w:sz="0" w:space="0" w:color="auto"/>
          </w:divBdr>
        </w:div>
        <w:div w:id="58479668">
          <w:marLeft w:val="0"/>
          <w:marRight w:val="0"/>
          <w:marTop w:val="0"/>
          <w:marBottom w:val="0"/>
          <w:divBdr>
            <w:top w:val="none" w:sz="0" w:space="0" w:color="auto"/>
            <w:left w:val="none" w:sz="0" w:space="0" w:color="auto"/>
            <w:bottom w:val="none" w:sz="0" w:space="0" w:color="auto"/>
            <w:right w:val="none" w:sz="0" w:space="0" w:color="auto"/>
          </w:divBdr>
        </w:div>
        <w:div w:id="2055688064">
          <w:marLeft w:val="0"/>
          <w:marRight w:val="0"/>
          <w:marTop w:val="0"/>
          <w:marBottom w:val="0"/>
          <w:divBdr>
            <w:top w:val="none" w:sz="0" w:space="0" w:color="auto"/>
            <w:left w:val="none" w:sz="0" w:space="0" w:color="auto"/>
            <w:bottom w:val="none" w:sz="0" w:space="0" w:color="auto"/>
            <w:right w:val="none" w:sz="0" w:space="0" w:color="auto"/>
          </w:divBdr>
        </w:div>
        <w:div w:id="111873364">
          <w:marLeft w:val="0"/>
          <w:marRight w:val="0"/>
          <w:marTop w:val="0"/>
          <w:marBottom w:val="0"/>
          <w:divBdr>
            <w:top w:val="none" w:sz="0" w:space="0" w:color="auto"/>
            <w:left w:val="none" w:sz="0" w:space="0" w:color="auto"/>
            <w:bottom w:val="none" w:sz="0" w:space="0" w:color="auto"/>
            <w:right w:val="none" w:sz="0" w:space="0" w:color="auto"/>
          </w:divBdr>
        </w:div>
        <w:div w:id="1246188978">
          <w:marLeft w:val="0"/>
          <w:marRight w:val="0"/>
          <w:marTop w:val="0"/>
          <w:marBottom w:val="0"/>
          <w:divBdr>
            <w:top w:val="none" w:sz="0" w:space="0" w:color="auto"/>
            <w:left w:val="none" w:sz="0" w:space="0" w:color="auto"/>
            <w:bottom w:val="none" w:sz="0" w:space="0" w:color="auto"/>
            <w:right w:val="none" w:sz="0" w:space="0" w:color="auto"/>
          </w:divBdr>
        </w:div>
        <w:div w:id="1044908526">
          <w:marLeft w:val="0"/>
          <w:marRight w:val="0"/>
          <w:marTop w:val="0"/>
          <w:marBottom w:val="0"/>
          <w:divBdr>
            <w:top w:val="none" w:sz="0" w:space="0" w:color="auto"/>
            <w:left w:val="none" w:sz="0" w:space="0" w:color="auto"/>
            <w:bottom w:val="none" w:sz="0" w:space="0" w:color="auto"/>
            <w:right w:val="none" w:sz="0" w:space="0" w:color="auto"/>
          </w:divBdr>
        </w:div>
        <w:div w:id="183130185">
          <w:marLeft w:val="0"/>
          <w:marRight w:val="0"/>
          <w:marTop w:val="0"/>
          <w:marBottom w:val="0"/>
          <w:divBdr>
            <w:top w:val="none" w:sz="0" w:space="0" w:color="auto"/>
            <w:left w:val="none" w:sz="0" w:space="0" w:color="auto"/>
            <w:bottom w:val="none" w:sz="0" w:space="0" w:color="auto"/>
            <w:right w:val="none" w:sz="0" w:space="0" w:color="auto"/>
          </w:divBdr>
        </w:div>
        <w:div w:id="140536416">
          <w:marLeft w:val="0"/>
          <w:marRight w:val="0"/>
          <w:marTop w:val="0"/>
          <w:marBottom w:val="0"/>
          <w:divBdr>
            <w:top w:val="none" w:sz="0" w:space="0" w:color="auto"/>
            <w:left w:val="none" w:sz="0" w:space="0" w:color="auto"/>
            <w:bottom w:val="none" w:sz="0" w:space="0" w:color="auto"/>
            <w:right w:val="none" w:sz="0" w:space="0" w:color="auto"/>
          </w:divBdr>
        </w:div>
        <w:div w:id="2106539072">
          <w:marLeft w:val="0"/>
          <w:marRight w:val="0"/>
          <w:marTop w:val="0"/>
          <w:marBottom w:val="0"/>
          <w:divBdr>
            <w:top w:val="none" w:sz="0" w:space="0" w:color="auto"/>
            <w:left w:val="none" w:sz="0" w:space="0" w:color="auto"/>
            <w:bottom w:val="none" w:sz="0" w:space="0" w:color="auto"/>
            <w:right w:val="none" w:sz="0" w:space="0" w:color="auto"/>
          </w:divBdr>
        </w:div>
        <w:div w:id="1781341087">
          <w:marLeft w:val="0"/>
          <w:marRight w:val="0"/>
          <w:marTop w:val="0"/>
          <w:marBottom w:val="0"/>
          <w:divBdr>
            <w:top w:val="none" w:sz="0" w:space="0" w:color="auto"/>
            <w:left w:val="none" w:sz="0" w:space="0" w:color="auto"/>
            <w:bottom w:val="none" w:sz="0" w:space="0" w:color="auto"/>
            <w:right w:val="none" w:sz="0" w:space="0" w:color="auto"/>
          </w:divBdr>
        </w:div>
        <w:div w:id="1070037253">
          <w:marLeft w:val="0"/>
          <w:marRight w:val="0"/>
          <w:marTop w:val="0"/>
          <w:marBottom w:val="0"/>
          <w:divBdr>
            <w:top w:val="none" w:sz="0" w:space="0" w:color="auto"/>
            <w:left w:val="none" w:sz="0" w:space="0" w:color="auto"/>
            <w:bottom w:val="none" w:sz="0" w:space="0" w:color="auto"/>
            <w:right w:val="none" w:sz="0" w:space="0" w:color="auto"/>
          </w:divBdr>
        </w:div>
        <w:div w:id="1569731856">
          <w:marLeft w:val="0"/>
          <w:marRight w:val="0"/>
          <w:marTop w:val="0"/>
          <w:marBottom w:val="0"/>
          <w:divBdr>
            <w:top w:val="none" w:sz="0" w:space="0" w:color="auto"/>
            <w:left w:val="none" w:sz="0" w:space="0" w:color="auto"/>
            <w:bottom w:val="none" w:sz="0" w:space="0" w:color="auto"/>
            <w:right w:val="none" w:sz="0" w:space="0" w:color="auto"/>
          </w:divBdr>
        </w:div>
        <w:div w:id="1132407804">
          <w:marLeft w:val="0"/>
          <w:marRight w:val="0"/>
          <w:marTop w:val="0"/>
          <w:marBottom w:val="0"/>
          <w:divBdr>
            <w:top w:val="none" w:sz="0" w:space="0" w:color="auto"/>
            <w:left w:val="none" w:sz="0" w:space="0" w:color="auto"/>
            <w:bottom w:val="none" w:sz="0" w:space="0" w:color="auto"/>
            <w:right w:val="none" w:sz="0" w:space="0" w:color="auto"/>
          </w:divBdr>
        </w:div>
        <w:div w:id="1805613876">
          <w:marLeft w:val="0"/>
          <w:marRight w:val="0"/>
          <w:marTop w:val="0"/>
          <w:marBottom w:val="0"/>
          <w:divBdr>
            <w:top w:val="none" w:sz="0" w:space="0" w:color="auto"/>
            <w:left w:val="none" w:sz="0" w:space="0" w:color="auto"/>
            <w:bottom w:val="none" w:sz="0" w:space="0" w:color="auto"/>
            <w:right w:val="none" w:sz="0" w:space="0" w:color="auto"/>
          </w:divBdr>
        </w:div>
        <w:div w:id="335965951">
          <w:marLeft w:val="0"/>
          <w:marRight w:val="0"/>
          <w:marTop w:val="0"/>
          <w:marBottom w:val="0"/>
          <w:divBdr>
            <w:top w:val="none" w:sz="0" w:space="0" w:color="auto"/>
            <w:left w:val="none" w:sz="0" w:space="0" w:color="auto"/>
            <w:bottom w:val="none" w:sz="0" w:space="0" w:color="auto"/>
            <w:right w:val="none" w:sz="0" w:space="0" w:color="auto"/>
          </w:divBdr>
        </w:div>
        <w:div w:id="1423377508">
          <w:marLeft w:val="0"/>
          <w:marRight w:val="0"/>
          <w:marTop w:val="0"/>
          <w:marBottom w:val="0"/>
          <w:divBdr>
            <w:top w:val="none" w:sz="0" w:space="0" w:color="auto"/>
            <w:left w:val="none" w:sz="0" w:space="0" w:color="auto"/>
            <w:bottom w:val="none" w:sz="0" w:space="0" w:color="auto"/>
            <w:right w:val="none" w:sz="0" w:space="0" w:color="auto"/>
          </w:divBdr>
        </w:div>
        <w:div w:id="1873112671">
          <w:marLeft w:val="0"/>
          <w:marRight w:val="0"/>
          <w:marTop w:val="0"/>
          <w:marBottom w:val="0"/>
          <w:divBdr>
            <w:top w:val="none" w:sz="0" w:space="0" w:color="auto"/>
            <w:left w:val="none" w:sz="0" w:space="0" w:color="auto"/>
            <w:bottom w:val="none" w:sz="0" w:space="0" w:color="auto"/>
            <w:right w:val="none" w:sz="0" w:space="0" w:color="auto"/>
          </w:divBdr>
        </w:div>
        <w:div w:id="1711951669">
          <w:marLeft w:val="0"/>
          <w:marRight w:val="0"/>
          <w:marTop w:val="0"/>
          <w:marBottom w:val="0"/>
          <w:divBdr>
            <w:top w:val="none" w:sz="0" w:space="0" w:color="auto"/>
            <w:left w:val="none" w:sz="0" w:space="0" w:color="auto"/>
            <w:bottom w:val="none" w:sz="0" w:space="0" w:color="auto"/>
            <w:right w:val="none" w:sz="0" w:space="0" w:color="auto"/>
          </w:divBdr>
        </w:div>
        <w:div w:id="1089958609">
          <w:marLeft w:val="0"/>
          <w:marRight w:val="0"/>
          <w:marTop w:val="0"/>
          <w:marBottom w:val="0"/>
          <w:divBdr>
            <w:top w:val="none" w:sz="0" w:space="0" w:color="auto"/>
            <w:left w:val="none" w:sz="0" w:space="0" w:color="auto"/>
            <w:bottom w:val="none" w:sz="0" w:space="0" w:color="auto"/>
            <w:right w:val="none" w:sz="0" w:space="0" w:color="auto"/>
          </w:divBdr>
        </w:div>
        <w:div w:id="1805660104">
          <w:marLeft w:val="0"/>
          <w:marRight w:val="0"/>
          <w:marTop w:val="0"/>
          <w:marBottom w:val="0"/>
          <w:divBdr>
            <w:top w:val="none" w:sz="0" w:space="0" w:color="auto"/>
            <w:left w:val="none" w:sz="0" w:space="0" w:color="auto"/>
            <w:bottom w:val="none" w:sz="0" w:space="0" w:color="auto"/>
            <w:right w:val="none" w:sz="0" w:space="0" w:color="auto"/>
          </w:divBdr>
        </w:div>
        <w:div w:id="292562955">
          <w:marLeft w:val="0"/>
          <w:marRight w:val="0"/>
          <w:marTop w:val="0"/>
          <w:marBottom w:val="0"/>
          <w:divBdr>
            <w:top w:val="none" w:sz="0" w:space="0" w:color="auto"/>
            <w:left w:val="none" w:sz="0" w:space="0" w:color="auto"/>
            <w:bottom w:val="none" w:sz="0" w:space="0" w:color="auto"/>
            <w:right w:val="none" w:sz="0" w:space="0" w:color="auto"/>
          </w:divBdr>
        </w:div>
        <w:div w:id="1295526095">
          <w:marLeft w:val="0"/>
          <w:marRight w:val="0"/>
          <w:marTop w:val="0"/>
          <w:marBottom w:val="0"/>
          <w:divBdr>
            <w:top w:val="none" w:sz="0" w:space="0" w:color="auto"/>
            <w:left w:val="none" w:sz="0" w:space="0" w:color="auto"/>
            <w:bottom w:val="none" w:sz="0" w:space="0" w:color="auto"/>
            <w:right w:val="none" w:sz="0" w:space="0" w:color="auto"/>
          </w:divBdr>
        </w:div>
        <w:div w:id="238756425">
          <w:marLeft w:val="0"/>
          <w:marRight w:val="0"/>
          <w:marTop w:val="0"/>
          <w:marBottom w:val="0"/>
          <w:divBdr>
            <w:top w:val="none" w:sz="0" w:space="0" w:color="auto"/>
            <w:left w:val="none" w:sz="0" w:space="0" w:color="auto"/>
            <w:bottom w:val="none" w:sz="0" w:space="0" w:color="auto"/>
            <w:right w:val="none" w:sz="0" w:space="0" w:color="auto"/>
          </w:divBdr>
        </w:div>
        <w:div w:id="1257982364">
          <w:marLeft w:val="0"/>
          <w:marRight w:val="0"/>
          <w:marTop w:val="0"/>
          <w:marBottom w:val="0"/>
          <w:divBdr>
            <w:top w:val="none" w:sz="0" w:space="0" w:color="auto"/>
            <w:left w:val="none" w:sz="0" w:space="0" w:color="auto"/>
            <w:bottom w:val="none" w:sz="0" w:space="0" w:color="auto"/>
            <w:right w:val="none" w:sz="0" w:space="0" w:color="auto"/>
          </w:divBdr>
        </w:div>
        <w:div w:id="64576594">
          <w:marLeft w:val="0"/>
          <w:marRight w:val="0"/>
          <w:marTop w:val="0"/>
          <w:marBottom w:val="0"/>
          <w:divBdr>
            <w:top w:val="none" w:sz="0" w:space="0" w:color="auto"/>
            <w:left w:val="none" w:sz="0" w:space="0" w:color="auto"/>
            <w:bottom w:val="none" w:sz="0" w:space="0" w:color="auto"/>
            <w:right w:val="none" w:sz="0" w:space="0" w:color="auto"/>
          </w:divBdr>
        </w:div>
        <w:div w:id="1763069326">
          <w:marLeft w:val="0"/>
          <w:marRight w:val="0"/>
          <w:marTop w:val="0"/>
          <w:marBottom w:val="0"/>
          <w:divBdr>
            <w:top w:val="none" w:sz="0" w:space="0" w:color="auto"/>
            <w:left w:val="none" w:sz="0" w:space="0" w:color="auto"/>
            <w:bottom w:val="none" w:sz="0" w:space="0" w:color="auto"/>
            <w:right w:val="none" w:sz="0" w:space="0" w:color="auto"/>
          </w:divBdr>
        </w:div>
        <w:div w:id="1320158926">
          <w:marLeft w:val="0"/>
          <w:marRight w:val="0"/>
          <w:marTop w:val="0"/>
          <w:marBottom w:val="0"/>
          <w:divBdr>
            <w:top w:val="none" w:sz="0" w:space="0" w:color="auto"/>
            <w:left w:val="none" w:sz="0" w:space="0" w:color="auto"/>
            <w:bottom w:val="none" w:sz="0" w:space="0" w:color="auto"/>
            <w:right w:val="none" w:sz="0" w:space="0" w:color="auto"/>
          </w:divBdr>
        </w:div>
        <w:div w:id="583027546">
          <w:marLeft w:val="0"/>
          <w:marRight w:val="0"/>
          <w:marTop w:val="0"/>
          <w:marBottom w:val="0"/>
          <w:divBdr>
            <w:top w:val="none" w:sz="0" w:space="0" w:color="auto"/>
            <w:left w:val="none" w:sz="0" w:space="0" w:color="auto"/>
            <w:bottom w:val="none" w:sz="0" w:space="0" w:color="auto"/>
            <w:right w:val="none" w:sz="0" w:space="0" w:color="auto"/>
          </w:divBdr>
        </w:div>
        <w:div w:id="1649672759">
          <w:marLeft w:val="0"/>
          <w:marRight w:val="0"/>
          <w:marTop w:val="0"/>
          <w:marBottom w:val="0"/>
          <w:divBdr>
            <w:top w:val="none" w:sz="0" w:space="0" w:color="auto"/>
            <w:left w:val="none" w:sz="0" w:space="0" w:color="auto"/>
            <w:bottom w:val="none" w:sz="0" w:space="0" w:color="auto"/>
            <w:right w:val="none" w:sz="0" w:space="0" w:color="auto"/>
          </w:divBdr>
        </w:div>
        <w:div w:id="1873422150">
          <w:marLeft w:val="0"/>
          <w:marRight w:val="0"/>
          <w:marTop w:val="0"/>
          <w:marBottom w:val="0"/>
          <w:divBdr>
            <w:top w:val="none" w:sz="0" w:space="0" w:color="auto"/>
            <w:left w:val="none" w:sz="0" w:space="0" w:color="auto"/>
            <w:bottom w:val="none" w:sz="0" w:space="0" w:color="auto"/>
            <w:right w:val="none" w:sz="0" w:space="0" w:color="auto"/>
          </w:divBdr>
        </w:div>
        <w:div w:id="1240943536">
          <w:marLeft w:val="0"/>
          <w:marRight w:val="0"/>
          <w:marTop w:val="0"/>
          <w:marBottom w:val="0"/>
          <w:divBdr>
            <w:top w:val="none" w:sz="0" w:space="0" w:color="auto"/>
            <w:left w:val="none" w:sz="0" w:space="0" w:color="auto"/>
            <w:bottom w:val="none" w:sz="0" w:space="0" w:color="auto"/>
            <w:right w:val="none" w:sz="0" w:space="0" w:color="auto"/>
          </w:divBdr>
        </w:div>
        <w:div w:id="1079207287">
          <w:marLeft w:val="0"/>
          <w:marRight w:val="0"/>
          <w:marTop w:val="0"/>
          <w:marBottom w:val="0"/>
          <w:divBdr>
            <w:top w:val="none" w:sz="0" w:space="0" w:color="auto"/>
            <w:left w:val="none" w:sz="0" w:space="0" w:color="auto"/>
            <w:bottom w:val="none" w:sz="0" w:space="0" w:color="auto"/>
            <w:right w:val="none" w:sz="0" w:space="0" w:color="auto"/>
          </w:divBdr>
        </w:div>
        <w:div w:id="633633625">
          <w:marLeft w:val="0"/>
          <w:marRight w:val="0"/>
          <w:marTop w:val="0"/>
          <w:marBottom w:val="0"/>
          <w:divBdr>
            <w:top w:val="none" w:sz="0" w:space="0" w:color="auto"/>
            <w:left w:val="none" w:sz="0" w:space="0" w:color="auto"/>
            <w:bottom w:val="none" w:sz="0" w:space="0" w:color="auto"/>
            <w:right w:val="none" w:sz="0" w:space="0" w:color="auto"/>
          </w:divBdr>
        </w:div>
        <w:div w:id="830373446">
          <w:marLeft w:val="0"/>
          <w:marRight w:val="0"/>
          <w:marTop w:val="0"/>
          <w:marBottom w:val="0"/>
          <w:divBdr>
            <w:top w:val="none" w:sz="0" w:space="0" w:color="auto"/>
            <w:left w:val="none" w:sz="0" w:space="0" w:color="auto"/>
            <w:bottom w:val="none" w:sz="0" w:space="0" w:color="auto"/>
            <w:right w:val="none" w:sz="0" w:space="0" w:color="auto"/>
          </w:divBdr>
        </w:div>
        <w:div w:id="1677658358">
          <w:marLeft w:val="0"/>
          <w:marRight w:val="0"/>
          <w:marTop w:val="0"/>
          <w:marBottom w:val="0"/>
          <w:divBdr>
            <w:top w:val="none" w:sz="0" w:space="0" w:color="auto"/>
            <w:left w:val="none" w:sz="0" w:space="0" w:color="auto"/>
            <w:bottom w:val="none" w:sz="0" w:space="0" w:color="auto"/>
            <w:right w:val="none" w:sz="0" w:space="0" w:color="auto"/>
          </w:divBdr>
        </w:div>
        <w:div w:id="1006176460">
          <w:marLeft w:val="0"/>
          <w:marRight w:val="0"/>
          <w:marTop w:val="0"/>
          <w:marBottom w:val="0"/>
          <w:divBdr>
            <w:top w:val="none" w:sz="0" w:space="0" w:color="auto"/>
            <w:left w:val="none" w:sz="0" w:space="0" w:color="auto"/>
            <w:bottom w:val="none" w:sz="0" w:space="0" w:color="auto"/>
            <w:right w:val="none" w:sz="0" w:space="0" w:color="auto"/>
          </w:divBdr>
          <w:divsChild>
            <w:div w:id="1289894441">
              <w:marLeft w:val="0"/>
              <w:marRight w:val="0"/>
              <w:marTop w:val="0"/>
              <w:marBottom w:val="0"/>
              <w:divBdr>
                <w:top w:val="none" w:sz="0" w:space="0" w:color="auto"/>
                <w:left w:val="none" w:sz="0" w:space="0" w:color="auto"/>
                <w:bottom w:val="none" w:sz="0" w:space="0" w:color="auto"/>
                <w:right w:val="none" w:sz="0" w:space="0" w:color="auto"/>
              </w:divBdr>
            </w:div>
            <w:div w:id="1552032070">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910386675">
              <w:marLeft w:val="0"/>
              <w:marRight w:val="0"/>
              <w:marTop w:val="0"/>
              <w:marBottom w:val="0"/>
              <w:divBdr>
                <w:top w:val="none" w:sz="0" w:space="0" w:color="auto"/>
                <w:left w:val="none" w:sz="0" w:space="0" w:color="auto"/>
                <w:bottom w:val="none" w:sz="0" w:space="0" w:color="auto"/>
                <w:right w:val="none" w:sz="0" w:space="0" w:color="auto"/>
              </w:divBdr>
            </w:div>
            <w:div w:id="1134910529">
              <w:marLeft w:val="0"/>
              <w:marRight w:val="0"/>
              <w:marTop w:val="0"/>
              <w:marBottom w:val="0"/>
              <w:divBdr>
                <w:top w:val="none" w:sz="0" w:space="0" w:color="auto"/>
                <w:left w:val="none" w:sz="0" w:space="0" w:color="auto"/>
                <w:bottom w:val="none" w:sz="0" w:space="0" w:color="auto"/>
                <w:right w:val="none" w:sz="0" w:space="0" w:color="auto"/>
              </w:divBdr>
            </w:div>
          </w:divsChild>
        </w:div>
        <w:div w:id="1700660923">
          <w:marLeft w:val="0"/>
          <w:marRight w:val="0"/>
          <w:marTop w:val="0"/>
          <w:marBottom w:val="0"/>
          <w:divBdr>
            <w:top w:val="none" w:sz="0" w:space="0" w:color="auto"/>
            <w:left w:val="none" w:sz="0" w:space="0" w:color="auto"/>
            <w:bottom w:val="none" w:sz="0" w:space="0" w:color="auto"/>
            <w:right w:val="none" w:sz="0" w:space="0" w:color="auto"/>
          </w:divBdr>
          <w:divsChild>
            <w:div w:id="271281332">
              <w:marLeft w:val="0"/>
              <w:marRight w:val="0"/>
              <w:marTop w:val="0"/>
              <w:marBottom w:val="0"/>
              <w:divBdr>
                <w:top w:val="none" w:sz="0" w:space="0" w:color="auto"/>
                <w:left w:val="none" w:sz="0" w:space="0" w:color="auto"/>
                <w:bottom w:val="none" w:sz="0" w:space="0" w:color="auto"/>
                <w:right w:val="none" w:sz="0" w:space="0" w:color="auto"/>
              </w:divBdr>
            </w:div>
            <w:div w:id="1647860410">
              <w:marLeft w:val="0"/>
              <w:marRight w:val="0"/>
              <w:marTop w:val="0"/>
              <w:marBottom w:val="0"/>
              <w:divBdr>
                <w:top w:val="none" w:sz="0" w:space="0" w:color="auto"/>
                <w:left w:val="none" w:sz="0" w:space="0" w:color="auto"/>
                <w:bottom w:val="none" w:sz="0" w:space="0" w:color="auto"/>
                <w:right w:val="none" w:sz="0" w:space="0" w:color="auto"/>
              </w:divBdr>
            </w:div>
            <w:div w:id="1168180752">
              <w:marLeft w:val="0"/>
              <w:marRight w:val="0"/>
              <w:marTop w:val="0"/>
              <w:marBottom w:val="0"/>
              <w:divBdr>
                <w:top w:val="none" w:sz="0" w:space="0" w:color="auto"/>
                <w:left w:val="none" w:sz="0" w:space="0" w:color="auto"/>
                <w:bottom w:val="none" w:sz="0" w:space="0" w:color="auto"/>
                <w:right w:val="none" w:sz="0" w:space="0" w:color="auto"/>
              </w:divBdr>
            </w:div>
            <w:div w:id="495725997">
              <w:marLeft w:val="0"/>
              <w:marRight w:val="0"/>
              <w:marTop w:val="0"/>
              <w:marBottom w:val="0"/>
              <w:divBdr>
                <w:top w:val="none" w:sz="0" w:space="0" w:color="auto"/>
                <w:left w:val="none" w:sz="0" w:space="0" w:color="auto"/>
                <w:bottom w:val="none" w:sz="0" w:space="0" w:color="auto"/>
                <w:right w:val="none" w:sz="0" w:space="0" w:color="auto"/>
              </w:divBdr>
            </w:div>
            <w:div w:id="1568224803">
              <w:marLeft w:val="0"/>
              <w:marRight w:val="0"/>
              <w:marTop w:val="0"/>
              <w:marBottom w:val="0"/>
              <w:divBdr>
                <w:top w:val="none" w:sz="0" w:space="0" w:color="auto"/>
                <w:left w:val="none" w:sz="0" w:space="0" w:color="auto"/>
                <w:bottom w:val="none" w:sz="0" w:space="0" w:color="auto"/>
                <w:right w:val="none" w:sz="0" w:space="0" w:color="auto"/>
              </w:divBdr>
            </w:div>
          </w:divsChild>
        </w:div>
        <w:div w:id="361328073">
          <w:marLeft w:val="0"/>
          <w:marRight w:val="0"/>
          <w:marTop w:val="0"/>
          <w:marBottom w:val="0"/>
          <w:divBdr>
            <w:top w:val="none" w:sz="0" w:space="0" w:color="auto"/>
            <w:left w:val="none" w:sz="0" w:space="0" w:color="auto"/>
            <w:bottom w:val="none" w:sz="0" w:space="0" w:color="auto"/>
            <w:right w:val="none" w:sz="0" w:space="0" w:color="auto"/>
          </w:divBdr>
          <w:divsChild>
            <w:div w:id="2088527169">
              <w:marLeft w:val="0"/>
              <w:marRight w:val="0"/>
              <w:marTop w:val="0"/>
              <w:marBottom w:val="0"/>
              <w:divBdr>
                <w:top w:val="none" w:sz="0" w:space="0" w:color="auto"/>
                <w:left w:val="none" w:sz="0" w:space="0" w:color="auto"/>
                <w:bottom w:val="none" w:sz="0" w:space="0" w:color="auto"/>
                <w:right w:val="none" w:sz="0" w:space="0" w:color="auto"/>
              </w:divBdr>
            </w:div>
            <w:div w:id="76833633">
              <w:marLeft w:val="0"/>
              <w:marRight w:val="0"/>
              <w:marTop w:val="0"/>
              <w:marBottom w:val="0"/>
              <w:divBdr>
                <w:top w:val="none" w:sz="0" w:space="0" w:color="auto"/>
                <w:left w:val="none" w:sz="0" w:space="0" w:color="auto"/>
                <w:bottom w:val="none" w:sz="0" w:space="0" w:color="auto"/>
                <w:right w:val="none" w:sz="0" w:space="0" w:color="auto"/>
              </w:divBdr>
            </w:div>
            <w:div w:id="376658874">
              <w:marLeft w:val="0"/>
              <w:marRight w:val="0"/>
              <w:marTop w:val="0"/>
              <w:marBottom w:val="0"/>
              <w:divBdr>
                <w:top w:val="none" w:sz="0" w:space="0" w:color="auto"/>
                <w:left w:val="none" w:sz="0" w:space="0" w:color="auto"/>
                <w:bottom w:val="none" w:sz="0" w:space="0" w:color="auto"/>
                <w:right w:val="none" w:sz="0" w:space="0" w:color="auto"/>
              </w:divBdr>
            </w:div>
          </w:divsChild>
        </w:div>
        <w:div w:id="1516728206">
          <w:marLeft w:val="0"/>
          <w:marRight w:val="0"/>
          <w:marTop w:val="0"/>
          <w:marBottom w:val="0"/>
          <w:divBdr>
            <w:top w:val="none" w:sz="0" w:space="0" w:color="auto"/>
            <w:left w:val="none" w:sz="0" w:space="0" w:color="auto"/>
            <w:bottom w:val="none" w:sz="0" w:space="0" w:color="auto"/>
            <w:right w:val="none" w:sz="0" w:space="0" w:color="auto"/>
          </w:divBdr>
          <w:divsChild>
            <w:div w:id="191236964">
              <w:marLeft w:val="0"/>
              <w:marRight w:val="0"/>
              <w:marTop w:val="0"/>
              <w:marBottom w:val="0"/>
              <w:divBdr>
                <w:top w:val="none" w:sz="0" w:space="0" w:color="auto"/>
                <w:left w:val="none" w:sz="0" w:space="0" w:color="auto"/>
                <w:bottom w:val="none" w:sz="0" w:space="0" w:color="auto"/>
                <w:right w:val="none" w:sz="0" w:space="0" w:color="auto"/>
              </w:divBdr>
            </w:div>
            <w:div w:id="365329933">
              <w:marLeft w:val="0"/>
              <w:marRight w:val="0"/>
              <w:marTop w:val="0"/>
              <w:marBottom w:val="0"/>
              <w:divBdr>
                <w:top w:val="none" w:sz="0" w:space="0" w:color="auto"/>
                <w:left w:val="none" w:sz="0" w:space="0" w:color="auto"/>
                <w:bottom w:val="none" w:sz="0" w:space="0" w:color="auto"/>
                <w:right w:val="none" w:sz="0" w:space="0" w:color="auto"/>
              </w:divBdr>
            </w:div>
            <w:div w:id="1662343983">
              <w:marLeft w:val="0"/>
              <w:marRight w:val="0"/>
              <w:marTop w:val="0"/>
              <w:marBottom w:val="0"/>
              <w:divBdr>
                <w:top w:val="none" w:sz="0" w:space="0" w:color="auto"/>
                <w:left w:val="none" w:sz="0" w:space="0" w:color="auto"/>
                <w:bottom w:val="none" w:sz="0" w:space="0" w:color="auto"/>
                <w:right w:val="none" w:sz="0" w:space="0" w:color="auto"/>
              </w:divBdr>
            </w:div>
            <w:div w:id="735131547">
              <w:marLeft w:val="0"/>
              <w:marRight w:val="0"/>
              <w:marTop w:val="0"/>
              <w:marBottom w:val="0"/>
              <w:divBdr>
                <w:top w:val="none" w:sz="0" w:space="0" w:color="auto"/>
                <w:left w:val="none" w:sz="0" w:space="0" w:color="auto"/>
                <w:bottom w:val="none" w:sz="0" w:space="0" w:color="auto"/>
                <w:right w:val="none" w:sz="0" w:space="0" w:color="auto"/>
              </w:divBdr>
            </w:div>
          </w:divsChild>
        </w:div>
        <w:div w:id="879168088">
          <w:marLeft w:val="0"/>
          <w:marRight w:val="0"/>
          <w:marTop w:val="0"/>
          <w:marBottom w:val="0"/>
          <w:divBdr>
            <w:top w:val="none" w:sz="0" w:space="0" w:color="auto"/>
            <w:left w:val="none" w:sz="0" w:space="0" w:color="auto"/>
            <w:bottom w:val="none" w:sz="0" w:space="0" w:color="auto"/>
            <w:right w:val="none" w:sz="0" w:space="0" w:color="auto"/>
          </w:divBdr>
        </w:div>
        <w:div w:id="1522428867">
          <w:marLeft w:val="0"/>
          <w:marRight w:val="0"/>
          <w:marTop w:val="0"/>
          <w:marBottom w:val="0"/>
          <w:divBdr>
            <w:top w:val="none" w:sz="0" w:space="0" w:color="auto"/>
            <w:left w:val="none" w:sz="0" w:space="0" w:color="auto"/>
            <w:bottom w:val="none" w:sz="0" w:space="0" w:color="auto"/>
            <w:right w:val="none" w:sz="0" w:space="0" w:color="auto"/>
          </w:divBdr>
        </w:div>
        <w:div w:id="1319918685">
          <w:marLeft w:val="0"/>
          <w:marRight w:val="0"/>
          <w:marTop w:val="0"/>
          <w:marBottom w:val="0"/>
          <w:divBdr>
            <w:top w:val="none" w:sz="0" w:space="0" w:color="auto"/>
            <w:left w:val="none" w:sz="0" w:space="0" w:color="auto"/>
            <w:bottom w:val="none" w:sz="0" w:space="0" w:color="auto"/>
            <w:right w:val="none" w:sz="0" w:space="0" w:color="auto"/>
          </w:divBdr>
        </w:div>
        <w:div w:id="41104282">
          <w:marLeft w:val="0"/>
          <w:marRight w:val="0"/>
          <w:marTop w:val="0"/>
          <w:marBottom w:val="0"/>
          <w:divBdr>
            <w:top w:val="none" w:sz="0" w:space="0" w:color="auto"/>
            <w:left w:val="none" w:sz="0" w:space="0" w:color="auto"/>
            <w:bottom w:val="none" w:sz="0" w:space="0" w:color="auto"/>
            <w:right w:val="none" w:sz="0" w:space="0" w:color="auto"/>
          </w:divBdr>
        </w:div>
        <w:div w:id="770315526">
          <w:marLeft w:val="0"/>
          <w:marRight w:val="0"/>
          <w:marTop w:val="0"/>
          <w:marBottom w:val="0"/>
          <w:divBdr>
            <w:top w:val="none" w:sz="0" w:space="0" w:color="auto"/>
            <w:left w:val="none" w:sz="0" w:space="0" w:color="auto"/>
            <w:bottom w:val="none" w:sz="0" w:space="0" w:color="auto"/>
            <w:right w:val="none" w:sz="0" w:space="0" w:color="auto"/>
          </w:divBdr>
        </w:div>
        <w:div w:id="351802647">
          <w:marLeft w:val="0"/>
          <w:marRight w:val="0"/>
          <w:marTop w:val="0"/>
          <w:marBottom w:val="0"/>
          <w:divBdr>
            <w:top w:val="none" w:sz="0" w:space="0" w:color="auto"/>
            <w:left w:val="none" w:sz="0" w:space="0" w:color="auto"/>
            <w:bottom w:val="none" w:sz="0" w:space="0" w:color="auto"/>
            <w:right w:val="none" w:sz="0" w:space="0" w:color="auto"/>
          </w:divBdr>
          <w:divsChild>
            <w:div w:id="538057554">
              <w:marLeft w:val="0"/>
              <w:marRight w:val="0"/>
              <w:marTop w:val="0"/>
              <w:marBottom w:val="0"/>
              <w:divBdr>
                <w:top w:val="none" w:sz="0" w:space="0" w:color="auto"/>
                <w:left w:val="none" w:sz="0" w:space="0" w:color="auto"/>
                <w:bottom w:val="none" w:sz="0" w:space="0" w:color="auto"/>
                <w:right w:val="none" w:sz="0" w:space="0" w:color="auto"/>
              </w:divBdr>
            </w:div>
            <w:div w:id="52195298">
              <w:marLeft w:val="0"/>
              <w:marRight w:val="0"/>
              <w:marTop w:val="0"/>
              <w:marBottom w:val="0"/>
              <w:divBdr>
                <w:top w:val="none" w:sz="0" w:space="0" w:color="auto"/>
                <w:left w:val="none" w:sz="0" w:space="0" w:color="auto"/>
                <w:bottom w:val="none" w:sz="0" w:space="0" w:color="auto"/>
                <w:right w:val="none" w:sz="0" w:space="0" w:color="auto"/>
              </w:divBdr>
            </w:div>
            <w:div w:id="1533496451">
              <w:marLeft w:val="0"/>
              <w:marRight w:val="0"/>
              <w:marTop w:val="0"/>
              <w:marBottom w:val="0"/>
              <w:divBdr>
                <w:top w:val="none" w:sz="0" w:space="0" w:color="auto"/>
                <w:left w:val="none" w:sz="0" w:space="0" w:color="auto"/>
                <w:bottom w:val="none" w:sz="0" w:space="0" w:color="auto"/>
                <w:right w:val="none" w:sz="0" w:space="0" w:color="auto"/>
              </w:divBdr>
            </w:div>
            <w:div w:id="1645311312">
              <w:marLeft w:val="0"/>
              <w:marRight w:val="0"/>
              <w:marTop w:val="0"/>
              <w:marBottom w:val="0"/>
              <w:divBdr>
                <w:top w:val="none" w:sz="0" w:space="0" w:color="auto"/>
                <w:left w:val="none" w:sz="0" w:space="0" w:color="auto"/>
                <w:bottom w:val="none" w:sz="0" w:space="0" w:color="auto"/>
                <w:right w:val="none" w:sz="0" w:space="0" w:color="auto"/>
              </w:divBdr>
            </w:div>
            <w:div w:id="1267039575">
              <w:marLeft w:val="0"/>
              <w:marRight w:val="0"/>
              <w:marTop w:val="0"/>
              <w:marBottom w:val="0"/>
              <w:divBdr>
                <w:top w:val="none" w:sz="0" w:space="0" w:color="auto"/>
                <w:left w:val="none" w:sz="0" w:space="0" w:color="auto"/>
                <w:bottom w:val="none" w:sz="0" w:space="0" w:color="auto"/>
                <w:right w:val="none" w:sz="0" w:space="0" w:color="auto"/>
              </w:divBdr>
            </w:div>
          </w:divsChild>
        </w:div>
        <w:div w:id="618532568">
          <w:marLeft w:val="0"/>
          <w:marRight w:val="0"/>
          <w:marTop w:val="0"/>
          <w:marBottom w:val="0"/>
          <w:divBdr>
            <w:top w:val="none" w:sz="0" w:space="0" w:color="auto"/>
            <w:left w:val="none" w:sz="0" w:space="0" w:color="auto"/>
            <w:bottom w:val="none" w:sz="0" w:space="0" w:color="auto"/>
            <w:right w:val="none" w:sz="0" w:space="0" w:color="auto"/>
          </w:divBdr>
          <w:divsChild>
            <w:div w:id="1412855103">
              <w:marLeft w:val="0"/>
              <w:marRight w:val="0"/>
              <w:marTop w:val="0"/>
              <w:marBottom w:val="0"/>
              <w:divBdr>
                <w:top w:val="none" w:sz="0" w:space="0" w:color="auto"/>
                <w:left w:val="none" w:sz="0" w:space="0" w:color="auto"/>
                <w:bottom w:val="none" w:sz="0" w:space="0" w:color="auto"/>
                <w:right w:val="none" w:sz="0" w:space="0" w:color="auto"/>
              </w:divBdr>
            </w:div>
            <w:div w:id="749232256">
              <w:marLeft w:val="0"/>
              <w:marRight w:val="0"/>
              <w:marTop w:val="0"/>
              <w:marBottom w:val="0"/>
              <w:divBdr>
                <w:top w:val="none" w:sz="0" w:space="0" w:color="auto"/>
                <w:left w:val="none" w:sz="0" w:space="0" w:color="auto"/>
                <w:bottom w:val="none" w:sz="0" w:space="0" w:color="auto"/>
                <w:right w:val="none" w:sz="0" w:space="0" w:color="auto"/>
              </w:divBdr>
            </w:div>
          </w:divsChild>
        </w:div>
        <w:div w:id="795831482">
          <w:marLeft w:val="0"/>
          <w:marRight w:val="0"/>
          <w:marTop w:val="0"/>
          <w:marBottom w:val="0"/>
          <w:divBdr>
            <w:top w:val="none" w:sz="0" w:space="0" w:color="auto"/>
            <w:left w:val="none" w:sz="0" w:space="0" w:color="auto"/>
            <w:bottom w:val="none" w:sz="0" w:space="0" w:color="auto"/>
            <w:right w:val="none" w:sz="0" w:space="0" w:color="auto"/>
          </w:divBdr>
          <w:divsChild>
            <w:div w:id="250704625">
              <w:marLeft w:val="0"/>
              <w:marRight w:val="0"/>
              <w:marTop w:val="0"/>
              <w:marBottom w:val="0"/>
              <w:divBdr>
                <w:top w:val="none" w:sz="0" w:space="0" w:color="auto"/>
                <w:left w:val="none" w:sz="0" w:space="0" w:color="auto"/>
                <w:bottom w:val="none" w:sz="0" w:space="0" w:color="auto"/>
                <w:right w:val="none" w:sz="0" w:space="0" w:color="auto"/>
              </w:divBdr>
            </w:div>
            <w:div w:id="799685793">
              <w:marLeft w:val="0"/>
              <w:marRight w:val="0"/>
              <w:marTop w:val="0"/>
              <w:marBottom w:val="0"/>
              <w:divBdr>
                <w:top w:val="none" w:sz="0" w:space="0" w:color="auto"/>
                <w:left w:val="none" w:sz="0" w:space="0" w:color="auto"/>
                <w:bottom w:val="none" w:sz="0" w:space="0" w:color="auto"/>
                <w:right w:val="none" w:sz="0" w:space="0" w:color="auto"/>
              </w:divBdr>
            </w:div>
            <w:div w:id="2143304145">
              <w:marLeft w:val="0"/>
              <w:marRight w:val="0"/>
              <w:marTop w:val="0"/>
              <w:marBottom w:val="0"/>
              <w:divBdr>
                <w:top w:val="none" w:sz="0" w:space="0" w:color="auto"/>
                <w:left w:val="none" w:sz="0" w:space="0" w:color="auto"/>
                <w:bottom w:val="none" w:sz="0" w:space="0" w:color="auto"/>
                <w:right w:val="none" w:sz="0" w:space="0" w:color="auto"/>
              </w:divBdr>
            </w:div>
            <w:div w:id="854685488">
              <w:marLeft w:val="0"/>
              <w:marRight w:val="0"/>
              <w:marTop w:val="0"/>
              <w:marBottom w:val="0"/>
              <w:divBdr>
                <w:top w:val="none" w:sz="0" w:space="0" w:color="auto"/>
                <w:left w:val="none" w:sz="0" w:space="0" w:color="auto"/>
                <w:bottom w:val="none" w:sz="0" w:space="0" w:color="auto"/>
                <w:right w:val="none" w:sz="0" w:space="0" w:color="auto"/>
              </w:divBdr>
            </w:div>
            <w:div w:id="86389962">
              <w:marLeft w:val="0"/>
              <w:marRight w:val="0"/>
              <w:marTop w:val="0"/>
              <w:marBottom w:val="0"/>
              <w:divBdr>
                <w:top w:val="none" w:sz="0" w:space="0" w:color="auto"/>
                <w:left w:val="none" w:sz="0" w:space="0" w:color="auto"/>
                <w:bottom w:val="none" w:sz="0" w:space="0" w:color="auto"/>
                <w:right w:val="none" w:sz="0" w:space="0" w:color="auto"/>
              </w:divBdr>
            </w:div>
          </w:divsChild>
        </w:div>
        <w:div w:id="267275666">
          <w:marLeft w:val="0"/>
          <w:marRight w:val="0"/>
          <w:marTop w:val="0"/>
          <w:marBottom w:val="0"/>
          <w:divBdr>
            <w:top w:val="none" w:sz="0" w:space="0" w:color="auto"/>
            <w:left w:val="none" w:sz="0" w:space="0" w:color="auto"/>
            <w:bottom w:val="none" w:sz="0" w:space="0" w:color="auto"/>
            <w:right w:val="none" w:sz="0" w:space="0" w:color="auto"/>
          </w:divBdr>
          <w:divsChild>
            <w:div w:id="1182236642">
              <w:marLeft w:val="0"/>
              <w:marRight w:val="0"/>
              <w:marTop w:val="0"/>
              <w:marBottom w:val="0"/>
              <w:divBdr>
                <w:top w:val="none" w:sz="0" w:space="0" w:color="auto"/>
                <w:left w:val="none" w:sz="0" w:space="0" w:color="auto"/>
                <w:bottom w:val="none" w:sz="0" w:space="0" w:color="auto"/>
                <w:right w:val="none" w:sz="0" w:space="0" w:color="auto"/>
              </w:divBdr>
            </w:div>
            <w:div w:id="1127436491">
              <w:marLeft w:val="0"/>
              <w:marRight w:val="0"/>
              <w:marTop w:val="0"/>
              <w:marBottom w:val="0"/>
              <w:divBdr>
                <w:top w:val="none" w:sz="0" w:space="0" w:color="auto"/>
                <w:left w:val="none" w:sz="0" w:space="0" w:color="auto"/>
                <w:bottom w:val="none" w:sz="0" w:space="0" w:color="auto"/>
                <w:right w:val="none" w:sz="0" w:space="0" w:color="auto"/>
              </w:divBdr>
            </w:div>
            <w:div w:id="1845585911">
              <w:marLeft w:val="0"/>
              <w:marRight w:val="0"/>
              <w:marTop w:val="0"/>
              <w:marBottom w:val="0"/>
              <w:divBdr>
                <w:top w:val="none" w:sz="0" w:space="0" w:color="auto"/>
                <w:left w:val="none" w:sz="0" w:space="0" w:color="auto"/>
                <w:bottom w:val="none" w:sz="0" w:space="0" w:color="auto"/>
                <w:right w:val="none" w:sz="0" w:space="0" w:color="auto"/>
              </w:divBdr>
            </w:div>
            <w:div w:id="475998762">
              <w:marLeft w:val="0"/>
              <w:marRight w:val="0"/>
              <w:marTop w:val="0"/>
              <w:marBottom w:val="0"/>
              <w:divBdr>
                <w:top w:val="none" w:sz="0" w:space="0" w:color="auto"/>
                <w:left w:val="none" w:sz="0" w:space="0" w:color="auto"/>
                <w:bottom w:val="none" w:sz="0" w:space="0" w:color="auto"/>
                <w:right w:val="none" w:sz="0" w:space="0" w:color="auto"/>
              </w:divBdr>
            </w:div>
          </w:divsChild>
        </w:div>
        <w:div w:id="1869289865">
          <w:marLeft w:val="0"/>
          <w:marRight w:val="0"/>
          <w:marTop w:val="0"/>
          <w:marBottom w:val="0"/>
          <w:divBdr>
            <w:top w:val="none" w:sz="0" w:space="0" w:color="auto"/>
            <w:left w:val="none" w:sz="0" w:space="0" w:color="auto"/>
            <w:bottom w:val="none" w:sz="0" w:space="0" w:color="auto"/>
            <w:right w:val="none" w:sz="0" w:space="0" w:color="auto"/>
          </w:divBdr>
        </w:div>
        <w:div w:id="422187340">
          <w:marLeft w:val="0"/>
          <w:marRight w:val="0"/>
          <w:marTop w:val="0"/>
          <w:marBottom w:val="0"/>
          <w:divBdr>
            <w:top w:val="none" w:sz="0" w:space="0" w:color="auto"/>
            <w:left w:val="none" w:sz="0" w:space="0" w:color="auto"/>
            <w:bottom w:val="none" w:sz="0" w:space="0" w:color="auto"/>
            <w:right w:val="none" w:sz="0" w:space="0" w:color="auto"/>
          </w:divBdr>
        </w:div>
        <w:div w:id="561867070">
          <w:marLeft w:val="0"/>
          <w:marRight w:val="0"/>
          <w:marTop w:val="0"/>
          <w:marBottom w:val="0"/>
          <w:divBdr>
            <w:top w:val="none" w:sz="0" w:space="0" w:color="auto"/>
            <w:left w:val="none" w:sz="0" w:space="0" w:color="auto"/>
            <w:bottom w:val="none" w:sz="0" w:space="0" w:color="auto"/>
            <w:right w:val="none" w:sz="0" w:space="0" w:color="auto"/>
          </w:divBdr>
        </w:div>
        <w:div w:id="418525565">
          <w:marLeft w:val="0"/>
          <w:marRight w:val="0"/>
          <w:marTop w:val="0"/>
          <w:marBottom w:val="0"/>
          <w:divBdr>
            <w:top w:val="none" w:sz="0" w:space="0" w:color="auto"/>
            <w:left w:val="none" w:sz="0" w:space="0" w:color="auto"/>
            <w:bottom w:val="none" w:sz="0" w:space="0" w:color="auto"/>
            <w:right w:val="none" w:sz="0" w:space="0" w:color="auto"/>
          </w:divBdr>
        </w:div>
        <w:div w:id="262109614">
          <w:marLeft w:val="0"/>
          <w:marRight w:val="0"/>
          <w:marTop w:val="0"/>
          <w:marBottom w:val="0"/>
          <w:divBdr>
            <w:top w:val="none" w:sz="0" w:space="0" w:color="auto"/>
            <w:left w:val="none" w:sz="0" w:space="0" w:color="auto"/>
            <w:bottom w:val="none" w:sz="0" w:space="0" w:color="auto"/>
            <w:right w:val="none" w:sz="0" w:space="0" w:color="auto"/>
          </w:divBdr>
        </w:div>
        <w:div w:id="990062303">
          <w:marLeft w:val="0"/>
          <w:marRight w:val="0"/>
          <w:marTop w:val="0"/>
          <w:marBottom w:val="0"/>
          <w:divBdr>
            <w:top w:val="none" w:sz="0" w:space="0" w:color="auto"/>
            <w:left w:val="none" w:sz="0" w:space="0" w:color="auto"/>
            <w:bottom w:val="none" w:sz="0" w:space="0" w:color="auto"/>
            <w:right w:val="none" w:sz="0" w:space="0" w:color="auto"/>
          </w:divBdr>
        </w:div>
        <w:div w:id="1528760413">
          <w:marLeft w:val="0"/>
          <w:marRight w:val="0"/>
          <w:marTop w:val="0"/>
          <w:marBottom w:val="0"/>
          <w:divBdr>
            <w:top w:val="none" w:sz="0" w:space="0" w:color="auto"/>
            <w:left w:val="none" w:sz="0" w:space="0" w:color="auto"/>
            <w:bottom w:val="none" w:sz="0" w:space="0" w:color="auto"/>
            <w:right w:val="none" w:sz="0" w:space="0" w:color="auto"/>
          </w:divBdr>
        </w:div>
        <w:div w:id="1796293046">
          <w:marLeft w:val="0"/>
          <w:marRight w:val="0"/>
          <w:marTop w:val="0"/>
          <w:marBottom w:val="0"/>
          <w:divBdr>
            <w:top w:val="none" w:sz="0" w:space="0" w:color="auto"/>
            <w:left w:val="none" w:sz="0" w:space="0" w:color="auto"/>
            <w:bottom w:val="none" w:sz="0" w:space="0" w:color="auto"/>
            <w:right w:val="none" w:sz="0" w:space="0" w:color="auto"/>
          </w:divBdr>
        </w:div>
        <w:div w:id="172837700">
          <w:marLeft w:val="0"/>
          <w:marRight w:val="0"/>
          <w:marTop w:val="0"/>
          <w:marBottom w:val="0"/>
          <w:divBdr>
            <w:top w:val="none" w:sz="0" w:space="0" w:color="auto"/>
            <w:left w:val="none" w:sz="0" w:space="0" w:color="auto"/>
            <w:bottom w:val="none" w:sz="0" w:space="0" w:color="auto"/>
            <w:right w:val="none" w:sz="0" w:space="0" w:color="auto"/>
          </w:divBdr>
        </w:div>
        <w:div w:id="489641121">
          <w:marLeft w:val="0"/>
          <w:marRight w:val="0"/>
          <w:marTop w:val="0"/>
          <w:marBottom w:val="0"/>
          <w:divBdr>
            <w:top w:val="none" w:sz="0" w:space="0" w:color="auto"/>
            <w:left w:val="none" w:sz="0" w:space="0" w:color="auto"/>
            <w:bottom w:val="none" w:sz="0" w:space="0" w:color="auto"/>
            <w:right w:val="none" w:sz="0" w:space="0" w:color="auto"/>
          </w:divBdr>
        </w:div>
        <w:div w:id="219899121">
          <w:marLeft w:val="0"/>
          <w:marRight w:val="0"/>
          <w:marTop w:val="0"/>
          <w:marBottom w:val="0"/>
          <w:divBdr>
            <w:top w:val="none" w:sz="0" w:space="0" w:color="auto"/>
            <w:left w:val="none" w:sz="0" w:space="0" w:color="auto"/>
            <w:bottom w:val="none" w:sz="0" w:space="0" w:color="auto"/>
            <w:right w:val="none" w:sz="0" w:space="0" w:color="auto"/>
          </w:divBdr>
          <w:divsChild>
            <w:div w:id="1342466442">
              <w:marLeft w:val="0"/>
              <w:marRight w:val="0"/>
              <w:marTop w:val="0"/>
              <w:marBottom w:val="0"/>
              <w:divBdr>
                <w:top w:val="none" w:sz="0" w:space="0" w:color="auto"/>
                <w:left w:val="none" w:sz="0" w:space="0" w:color="auto"/>
                <w:bottom w:val="none" w:sz="0" w:space="0" w:color="auto"/>
                <w:right w:val="none" w:sz="0" w:space="0" w:color="auto"/>
              </w:divBdr>
            </w:div>
            <w:div w:id="361437950">
              <w:marLeft w:val="0"/>
              <w:marRight w:val="0"/>
              <w:marTop w:val="0"/>
              <w:marBottom w:val="0"/>
              <w:divBdr>
                <w:top w:val="none" w:sz="0" w:space="0" w:color="auto"/>
                <w:left w:val="none" w:sz="0" w:space="0" w:color="auto"/>
                <w:bottom w:val="none" w:sz="0" w:space="0" w:color="auto"/>
                <w:right w:val="none" w:sz="0" w:space="0" w:color="auto"/>
              </w:divBdr>
            </w:div>
            <w:div w:id="282200939">
              <w:marLeft w:val="0"/>
              <w:marRight w:val="0"/>
              <w:marTop w:val="0"/>
              <w:marBottom w:val="0"/>
              <w:divBdr>
                <w:top w:val="none" w:sz="0" w:space="0" w:color="auto"/>
                <w:left w:val="none" w:sz="0" w:space="0" w:color="auto"/>
                <w:bottom w:val="none" w:sz="0" w:space="0" w:color="auto"/>
                <w:right w:val="none" w:sz="0" w:space="0" w:color="auto"/>
              </w:divBdr>
            </w:div>
          </w:divsChild>
        </w:div>
        <w:div w:id="1547136541">
          <w:marLeft w:val="0"/>
          <w:marRight w:val="0"/>
          <w:marTop w:val="0"/>
          <w:marBottom w:val="0"/>
          <w:divBdr>
            <w:top w:val="none" w:sz="0" w:space="0" w:color="auto"/>
            <w:left w:val="none" w:sz="0" w:space="0" w:color="auto"/>
            <w:bottom w:val="none" w:sz="0" w:space="0" w:color="auto"/>
            <w:right w:val="none" w:sz="0" w:space="0" w:color="auto"/>
          </w:divBdr>
          <w:divsChild>
            <w:div w:id="174804290">
              <w:marLeft w:val="0"/>
              <w:marRight w:val="0"/>
              <w:marTop w:val="0"/>
              <w:marBottom w:val="0"/>
              <w:divBdr>
                <w:top w:val="none" w:sz="0" w:space="0" w:color="auto"/>
                <w:left w:val="none" w:sz="0" w:space="0" w:color="auto"/>
                <w:bottom w:val="none" w:sz="0" w:space="0" w:color="auto"/>
                <w:right w:val="none" w:sz="0" w:space="0" w:color="auto"/>
              </w:divBdr>
            </w:div>
            <w:div w:id="1845823062">
              <w:marLeft w:val="0"/>
              <w:marRight w:val="0"/>
              <w:marTop w:val="0"/>
              <w:marBottom w:val="0"/>
              <w:divBdr>
                <w:top w:val="none" w:sz="0" w:space="0" w:color="auto"/>
                <w:left w:val="none" w:sz="0" w:space="0" w:color="auto"/>
                <w:bottom w:val="none" w:sz="0" w:space="0" w:color="auto"/>
                <w:right w:val="none" w:sz="0" w:space="0" w:color="auto"/>
              </w:divBdr>
            </w:div>
            <w:div w:id="474295770">
              <w:marLeft w:val="0"/>
              <w:marRight w:val="0"/>
              <w:marTop w:val="0"/>
              <w:marBottom w:val="0"/>
              <w:divBdr>
                <w:top w:val="none" w:sz="0" w:space="0" w:color="auto"/>
                <w:left w:val="none" w:sz="0" w:space="0" w:color="auto"/>
                <w:bottom w:val="none" w:sz="0" w:space="0" w:color="auto"/>
                <w:right w:val="none" w:sz="0" w:space="0" w:color="auto"/>
              </w:divBdr>
            </w:div>
            <w:div w:id="484130908">
              <w:marLeft w:val="0"/>
              <w:marRight w:val="0"/>
              <w:marTop w:val="0"/>
              <w:marBottom w:val="0"/>
              <w:divBdr>
                <w:top w:val="none" w:sz="0" w:space="0" w:color="auto"/>
                <w:left w:val="none" w:sz="0" w:space="0" w:color="auto"/>
                <w:bottom w:val="none" w:sz="0" w:space="0" w:color="auto"/>
                <w:right w:val="none" w:sz="0" w:space="0" w:color="auto"/>
              </w:divBdr>
            </w:div>
            <w:div w:id="2045056364">
              <w:marLeft w:val="0"/>
              <w:marRight w:val="0"/>
              <w:marTop w:val="0"/>
              <w:marBottom w:val="0"/>
              <w:divBdr>
                <w:top w:val="none" w:sz="0" w:space="0" w:color="auto"/>
                <w:left w:val="none" w:sz="0" w:space="0" w:color="auto"/>
                <w:bottom w:val="none" w:sz="0" w:space="0" w:color="auto"/>
                <w:right w:val="none" w:sz="0" w:space="0" w:color="auto"/>
              </w:divBdr>
            </w:div>
          </w:divsChild>
        </w:div>
        <w:div w:id="1703434061">
          <w:marLeft w:val="0"/>
          <w:marRight w:val="0"/>
          <w:marTop w:val="0"/>
          <w:marBottom w:val="0"/>
          <w:divBdr>
            <w:top w:val="none" w:sz="0" w:space="0" w:color="auto"/>
            <w:left w:val="none" w:sz="0" w:space="0" w:color="auto"/>
            <w:bottom w:val="none" w:sz="0" w:space="0" w:color="auto"/>
            <w:right w:val="none" w:sz="0" w:space="0" w:color="auto"/>
          </w:divBdr>
          <w:divsChild>
            <w:div w:id="1870796414">
              <w:marLeft w:val="0"/>
              <w:marRight w:val="0"/>
              <w:marTop w:val="0"/>
              <w:marBottom w:val="0"/>
              <w:divBdr>
                <w:top w:val="none" w:sz="0" w:space="0" w:color="auto"/>
                <w:left w:val="none" w:sz="0" w:space="0" w:color="auto"/>
                <w:bottom w:val="none" w:sz="0" w:space="0" w:color="auto"/>
                <w:right w:val="none" w:sz="0" w:space="0" w:color="auto"/>
              </w:divBdr>
            </w:div>
            <w:div w:id="1558665051">
              <w:marLeft w:val="0"/>
              <w:marRight w:val="0"/>
              <w:marTop w:val="0"/>
              <w:marBottom w:val="0"/>
              <w:divBdr>
                <w:top w:val="none" w:sz="0" w:space="0" w:color="auto"/>
                <w:left w:val="none" w:sz="0" w:space="0" w:color="auto"/>
                <w:bottom w:val="none" w:sz="0" w:space="0" w:color="auto"/>
                <w:right w:val="none" w:sz="0" w:space="0" w:color="auto"/>
              </w:divBdr>
            </w:div>
            <w:div w:id="1582984049">
              <w:marLeft w:val="0"/>
              <w:marRight w:val="0"/>
              <w:marTop w:val="0"/>
              <w:marBottom w:val="0"/>
              <w:divBdr>
                <w:top w:val="none" w:sz="0" w:space="0" w:color="auto"/>
                <w:left w:val="none" w:sz="0" w:space="0" w:color="auto"/>
                <w:bottom w:val="none" w:sz="0" w:space="0" w:color="auto"/>
                <w:right w:val="none" w:sz="0" w:space="0" w:color="auto"/>
              </w:divBdr>
            </w:div>
            <w:div w:id="2059159896">
              <w:marLeft w:val="0"/>
              <w:marRight w:val="0"/>
              <w:marTop w:val="0"/>
              <w:marBottom w:val="0"/>
              <w:divBdr>
                <w:top w:val="none" w:sz="0" w:space="0" w:color="auto"/>
                <w:left w:val="none" w:sz="0" w:space="0" w:color="auto"/>
                <w:bottom w:val="none" w:sz="0" w:space="0" w:color="auto"/>
                <w:right w:val="none" w:sz="0" w:space="0" w:color="auto"/>
              </w:divBdr>
            </w:div>
          </w:divsChild>
        </w:div>
        <w:div w:id="125590916">
          <w:marLeft w:val="0"/>
          <w:marRight w:val="0"/>
          <w:marTop w:val="0"/>
          <w:marBottom w:val="0"/>
          <w:divBdr>
            <w:top w:val="none" w:sz="0" w:space="0" w:color="auto"/>
            <w:left w:val="none" w:sz="0" w:space="0" w:color="auto"/>
            <w:bottom w:val="none" w:sz="0" w:space="0" w:color="auto"/>
            <w:right w:val="none" w:sz="0" w:space="0" w:color="auto"/>
          </w:divBdr>
          <w:divsChild>
            <w:div w:id="1025250116">
              <w:marLeft w:val="0"/>
              <w:marRight w:val="0"/>
              <w:marTop w:val="0"/>
              <w:marBottom w:val="0"/>
              <w:divBdr>
                <w:top w:val="none" w:sz="0" w:space="0" w:color="auto"/>
                <w:left w:val="none" w:sz="0" w:space="0" w:color="auto"/>
                <w:bottom w:val="none" w:sz="0" w:space="0" w:color="auto"/>
                <w:right w:val="none" w:sz="0" w:space="0" w:color="auto"/>
              </w:divBdr>
            </w:div>
            <w:div w:id="472143025">
              <w:marLeft w:val="0"/>
              <w:marRight w:val="0"/>
              <w:marTop w:val="0"/>
              <w:marBottom w:val="0"/>
              <w:divBdr>
                <w:top w:val="none" w:sz="0" w:space="0" w:color="auto"/>
                <w:left w:val="none" w:sz="0" w:space="0" w:color="auto"/>
                <w:bottom w:val="none" w:sz="0" w:space="0" w:color="auto"/>
                <w:right w:val="none" w:sz="0" w:space="0" w:color="auto"/>
              </w:divBdr>
            </w:div>
            <w:div w:id="525949851">
              <w:marLeft w:val="0"/>
              <w:marRight w:val="0"/>
              <w:marTop w:val="0"/>
              <w:marBottom w:val="0"/>
              <w:divBdr>
                <w:top w:val="none" w:sz="0" w:space="0" w:color="auto"/>
                <w:left w:val="none" w:sz="0" w:space="0" w:color="auto"/>
                <w:bottom w:val="none" w:sz="0" w:space="0" w:color="auto"/>
                <w:right w:val="none" w:sz="0" w:space="0" w:color="auto"/>
              </w:divBdr>
            </w:div>
            <w:div w:id="2136095214">
              <w:marLeft w:val="0"/>
              <w:marRight w:val="0"/>
              <w:marTop w:val="0"/>
              <w:marBottom w:val="0"/>
              <w:divBdr>
                <w:top w:val="none" w:sz="0" w:space="0" w:color="auto"/>
                <w:left w:val="none" w:sz="0" w:space="0" w:color="auto"/>
                <w:bottom w:val="none" w:sz="0" w:space="0" w:color="auto"/>
                <w:right w:val="none" w:sz="0" w:space="0" w:color="auto"/>
              </w:divBdr>
            </w:div>
            <w:div w:id="1744448902">
              <w:marLeft w:val="0"/>
              <w:marRight w:val="0"/>
              <w:marTop w:val="0"/>
              <w:marBottom w:val="0"/>
              <w:divBdr>
                <w:top w:val="none" w:sz="0" w:space="0" w:color="auto"/>
                <w:left w:val="none" w:sz="0" w:space="0" w:color="auto"/>
                <w:bottom w:val="none" w:sz="0" w:space="0" w:color="auto"/>
                <w:right w:val="none" w:sz="0" w:space="0" w:color="auto"/>
              </w:divBdr>
            </w:div>
          </w:divsChild>
        </w:div>
        <w:div w:id="1353260728">
          <w:marLeft w:val="0"/>
          <w:marRight w:val="0"/>
          <w:marTop w:val="0"/>
          <w:marBottom w:val="0"/>
          <w:divBdr>
            <w:top w:val="none" w:sz="0" w:space="0" w:color="auto"/>
            <w:left w:val="none" w:sz="0" w:space="0" w:color="auto"/>
            <w:bottom w:val="none" w:sz="0" w:space="0" w:color="auto"/>
            <w:right w:val="none" w:sz="0" w:space="0" w:color="auto"/>
          </w:divBdr>
          <w:divsChild>
            <w:div w:id="382411780">
              <w:marLeft w:val="0"/>
              <w:marRight w:val="0"/>
              <w:marTop w:val="0"/>
              <w:marBottom w:val="0"/>
              <w:divBdr>
                <w:top w:val="none" w:sz="0" w:space="0" w:color="auto"/>
                <w:left w:val="none" w:sz="0" w:space="0" w:color="auto"/>
                <w:bottom w:val="none" w:sz="0" w:space="0" w:color="auto"/>
                <w:right w:val="none" w:sz="0" w:space="0" w:color="auto"/>
              </w:divBdr>
            </w:div>
          </w:divsChild>
        </w:div>
        <w:div w:id="1056123723">
          <w:marLeft w:val="0"/>
          <w:marRight w:val="0"/>
          <w:marTop w:val="0"/>
          <w:marBottom w:val="0"/>
          <w:divBdr>
            <w:top w:val="none" w:sz="0" w:space="0" w:color="auto"/>
            <w:left w:val="none" w:sz="0" w:space="0" w:color="auto"/>
            <w:bottom w:val="none" w:sz="0" w:space="0" w:color="auto"/>
            <w:right w:val="none" w:sz="0" w:space="0" w:color="auto"/>
          </w:divBdr>
          <w:divsChild>
            <w:div w:id="113448509">
              <w:marLeft w:val="0"/>
              <w:marRight w:val="0"/>
              <w:marTop w:val="0"/>
              <w:marBottom w:val="0"/>
              <w:divBdr>
                <w:top w:val="none" w:sz="0" w:space="0" w:color="auto"/>
                <w:left w:val="none" w:sz="0" w:space="0" w:color="auto"/>
                <w:bottom w:val="none" w:sz="0" w:space="0" w:color="auto"/>
                <w:right w:val="none" w:sz="0" w:space="0" w:color="auto"/>
              </w:divBdr>
            </w:div>
            <w:div w:id="1364672634">
              <w:marLeft w:val="0"/>
              <w:marRight w:val="0"/>
              <w:marTop w:val="0"/>
              <w:marBottom w:val="0"/>
              <w:divBdr>
                <w:top w:val="none" w:sz="0" w:space="0" w:color="auto"/>
                <w:left w:val="none" w:sz="0" w:space="0" w:color="auto"/>
                <w:bottom w:val="none" w:sz="0" w:space="0" w:color="auto"/>
                <w:right w:val="none" w:sz="0" w:space="0" w:color="auto"/>
              </w:divBdr>
            </w:div>
            <w:div w:id="411044125">
              <w:marLeft w:val="0"/>
              <w:marRight w:val="0"/>
              <w:marTop w:val="0"/>
              <w:marBottom w:val="0"/>
              <w:divBdr>
                <w:top w:val="none" w:sz="0" w:space="0" w:color="auto"/>
                <w:left w:val="none" w:sz="0" w:space="0" w:color="auto"/>
                <w:bottom w:val="none" w:sz="0" w:space="0" w:color="auto"/>
                <w:right w:val="none" w:sz="0" w:space="0" w:color="auto"/>
              </w:divBdr>
            </w:div>
            <w:div w:id="767584197">
              <w:marLeft w:val="0"/>
              <w:marRight w:val="0"/>
              <w:marTop w:val="0"/>
              <w:marBottom w:val="0"/>
              <w:divBdr>
                <w:top w:val="none" w:sz="0" w:space="0" w:color="auto"/>
                <w:left w:val="none" w:sz="0" w:space="0" w:color="auto"/>
                <w:bottom w:val="none" w:sz="0" w:space="0" w:color="auto"/>
                <w:right w:val="none" w:sz="0" w:space="0" w:color="auto"/>
              </w:divBdr>
            </w:div>
            <w:div w:id="327221730">
              <w:marLeft w:val="0"/>
              <w:marRight w:val="0"/>
              <w:marTop w:val="0"/>
              <w:marBottom w:val="0"/>
              <w:divBdr>
                <w:top w:val="none" w:sz="0" w:space="0" w:color="auto"/>
                <w:left w:val="none" w:sz="0" w:space="0" w:color="auto"/>
                <w:bottom w:val="none" w:sz="0" w:space="0" w:color="auto"/>
                <w:right w:val="none" w:sz="0" w:space="0" w:color="auto"/>
              </w:divBdr>
            </w:div>
          </w:divsChild>
        </w:div>
        <w:div w:id="960645820">
          <w:marLeft w:val="0"/>
          <w:marRight w:val="0"/>
          <w:marTop w:val="0"/>
          <w:marBottom w:val="0"/>
          <w:divBdr>
            <w:top w:val="none" w:sz="0" w:space="0" w:color="auto"/>
            <w:left w:val="none" w:sz="0" w:space="0" w:color="auto"/>
            <w:bottom w:val="none" w:sz="0" w:space="0" w:color="auto"/>
            <w:right w:val="none" w:sz="0" w:space="0" w:color="auto"/>
          </w:divBdr>
          <w:divsChild>
            <w:div w:id="901251563">
              <w:marLeft w:val="0"/>
              <w:marRight w:val="0"/>
              <w:marTop w:val="0"/>
              <w:marBottom w:val="0"/>
              <w:divBdr>
                <w:top w:val="none" w:sz="0" w:space="0" w:color="auto"/>
                <w:left w:val="none" w:sz="0" w:space="0" w:color="auto"/>
                <w:bottom w:val="none" w:sz="0" w:space="0" w:color="auto"/>
                <w:right w:val="none" w:sz="0" w:space="0" w:color="auto"/>
              </w:divBdr>
            </w:div>
            <w:div w:id="596988720">
              <w:marLeft w:val="0"/>
              <w:marRight w:val="0"/>
              <w:marTop w:val="0"/>
              <w:marBottom w:val="0"/>
              <w:divBdr>
                <w:top w:val="none" w:sz="0" w:space="0" w:color="auto"/>
                <w:left w:val="none" w:sz="0" w:space="0" w:color="auto"/>
                <w:bottom w:val="none" w:sz="0" w:space="0" w:color="auto"/>
                <w:right w:val="none" w:sz="0" w:space="0" w:color="auto"/>
              </w:divBdr>
            </w:div>
            <w:div w:id="1827938164">
              <w:marLeft w:val="0"/>
              <w:marRight w:val="0"/>
              <w:marTop w:val="0"/>
              <w:marBottom w:val="0"/>
              <w:divBdr>
                <w:top w:val="none" w:sz="0" w:space="0" w:color="auto"/>
                <w:left w:val="none" w:sz="0" w:space="0" w:color="auto"/>
                <w:bottom w:val="none" w:sz="0" w:space="0" w:color="auto"/>
                <w:right w:val="none" w:sz="0" w:space="0" w:color="auto"/>
              </w:divBdr>
            </w:div>
          </w:divsChild>
        </w:div>
        <w:div w:id="1650479230">
          <w:marLeft w:val="0"/>
          <w:marRight w:val="0"/>
          <w:marTop w:val="0"/>
          <w:marBottom w:val="0"/>
          <w:divBdr>
            <w:top w:val="none" w:sz="0" w:space="0" w:color="auto"/>
            <w:left w:val="none" w:sz="0" w:space="0" w:color="auto"/>
            <w:bottom w:val="none" w:sz="0" w:space="0" w:color="auto"/>
            <w:right w:val="none" w:sz="0" w:space="0" w:color="auto"/>
          </w:divBdr>
          <w:divsChild>
            <w:div w:id="1708482361">
              <w:marLeft w:val="0"/>
              <w:marRight w:val="0"/>
              <w:marTop w:val="0"/>
              <w:marBottom w:val="0"/>
              <w:divBdr>
                <w:top w:val="none" w:sz="0" w:space="0" w:color="auto"/>
                <w:left w:val="none" w:sz="0" w:space="0" w:color="auto"/>
                <w:bottom w:val="none" w:sz="0" w:space="0" w:color="auto"/>
                <w:right w:val="none" w:sz="0" w:space="0" w:color="auto"/>
              </w:divBdr>
            </w:div>
            <w:div w:id="637608821">
              <w:marLeft w:val="0"/>
              <w:marRight w:val="0"/>
              <w:marTop w:val="0"/>
              <w:marBottom w:val="0"/>
              <w:divBdr>
                <w:top w:val="none" w:sz="0" w:space="0" w:color="auto"/>
                <w:left w:val="none" w:sz="0" w:space="0" w:color="auto"/>
                <w:bottom w:val="none" w:sz="0" w:space="0" w:color="auto"/>
                <w:right w:val="none" w:sz="0" w:space="0" w:color="auto"/>
              </w:divBdr>
            </w:div>
            <w:div w:id="1302230458">
              <w:marLeft w:val="0"/>
              <w:marRight w:val="0"/>
              <w:marTop w:val="0"/>
              <w:marBottom w:val="0"/>
              <w:divBdr>
                <w:top w:val="none" w:sz="0" w:space="0" w:color="auto"/>
                <w:left w:val="none" w:sz="0" w:space="0" w:color="auto"/>
                <w:bottom w:val="none" w:sz="0" w:space="0" w:color="auto"/>
                <w:right w:val="none" w:sz="0" w:space="0" w:color="auto"/>
              </w:divBdr>
            </w:div>
            <w:div w:id="2045860109">
              <w:marLeft w:val="0"/>
              <w:marRight w:val="0"/>
              <w:marTop w:val="0"/>
              <w:marBottom w:val="0"/>
              <w:divBdr>
                <w:top w:val="none" w:sz="0" w:space="0" w:color="auto"/>
                <w:left w:val="none" w:sz="0" w:space="0" w:color="auto"/>
                <w:bottom w:val="none" w:sz="0" w:space="0" w:color="auto"/>
                <w:right w:val="none" w:sz="0" w:space="0" w:color="auto"/>
              </w:divBdr>
            </w:div>
          </w:divsChild>
        </w:div>
        <w:div w:id="1883711223">
          <w:marLeft w:val="0"/>
          <w:marRight w:val="0"/>
          <w:marTop w:val="0"/>
          <w:marBottom w:val="0"/>
          <w:divBdr>
            <w:top w:val="none" w:sz="0" w:space="0" w:color="auto"/>
            <w:left w:val="none" w:sz="0" w:space="0" w:color="auto"/>
            <w:bottom w:val="none" w:sz="0" w:space="0" w:color="auto"/>
            <w:right w:val="none" w:sz="0" w:space="0" w:color="auto"/>
          </w:divBdr>
          <w:divsChild>
            <w:div w:id="648437633">
              <w:marLeft w:val="0"/>
              <w:marRight w:val="0"/>
              <w:marTop w:val="0"/>
              <w:marBottom w:val="0"/>
              <w:divBdr>
                <w:top w:val="none" w:sz="0" w:space="0" w:color="auto"/>
                <w:left w:val="none" w:sz="0" w:space="0" w:color="auto"/>
                <w:bottom w:val="none" w:sz="0" w:space="0" w:color="auto"/>
                <w:right w:val="none" w:sz="0" w:space="0" w:color="auto"/>
              </w:divBdr>
            </w:div>
          </w:divsChild>
        </w:div>
        <w:div w:id="1328901511">
          <w:marLeft w:val="0"/>
          <w:marRight w:val="0"/>
          <w:marTop w:val="0"/>
          <w:marBottom w:val="0"/>
          <w:divBdr>
            <w:top w:val="none" w:sz="0" w:space="0" w:color="auto"/>
            <w:left w:val="none" w:sz="0" w:space="0" w:color="auto"/>
            <w:bottom w:val="none" w:sz="0" w:space="0" w:color="auto"/>
            <w:right w:val="none" w:sz="0" w:space="0" w:color="auto"/>
          </w:divBdr>
          <w:divsChild>
            <w:div w:id="1888641205">
              <w:marLeft w:val="0"/>
              <w:marRight w:val="0"/>
              <w:marTop w:val="0"/>
              <w:marBottom w:val="0"/>
              <w:divBdr>
                <w:top w:val="none" w:sz="0" w:space="0" w:color="auto"/>
                <w:left w:val="none" w:sz="0" w:space="0" w:color="auto"/>
                <w:bottom w:val="none" w:sz="0" w:space="0" w:color="auto"/>
                <w:right w:val="none" w:sz="0" w:space="0" w:color="auto"/>
              </w:divBdr>
            </w:div>
            <w:div w:id="386955424">
              <w:marLeft w:val="0"/>
              <w:marRight w:val="0"/>
              <w:marTop w:val="0"/>
              <w:marBottom w:val="0"/>
              <w:divBdr>
                <w:top w:val="none" w:sz="0" w:space="0" w:color="auto"/>
                <w:left w:val="none" w:sz="0" w:space="0" w:color="auto"/>
                <w:bottom w:val="none" w:sz="0" w:space="0" w:color="auto"/>
                <w:right w:val="none" w:sz="0" w:space="0" w:color="auto"/>
              </w:divBdr>
            </w:div>
            <w:div w:id="1287083516">
              <w:marLeft w:val="0"/>
              <w:marRight w:val="0"/>
              <w:marTop w:val="0"/>
              <w:marBottom w:val="0"/>
              <w:divBdr>
                <w:top w:val="none" w:sz="0" w:space="0" w:color="auto"/>
                <w:left w:val="none" w:sz="0" w:space="0" w:color="auto"/>
                <w:bottom w:val="none" w:sz="0" w:space="0" w:color="auto"/>
                <w:right w:val="none" w:sz="0" w:space="0" w:color="auto"/>
              </w:divBdr>
            </w:div>
          </w:divsChild>
        </w:div>
        <w:div w:id="803088197">
          <w:marLeft w:val="0"/>
          <w:marRight w:val="0"/>
          <w:marTop w:val="0"/>
          <w:marBottom w:val="0"/>
          <w:divBdr>
            <w:top w:val="none" w:sz="0" w:space="0" w:color="auto"/>
            <w:left w:val="none" w:sz="0" w:space="0" w:color="auto"/>
            <w:bottom w:val="none" w:sz="0" w:space="0" w:color="auto"/>
            <w:right w:val="none" w:sz="0" w:space="0" w:color="auto"/>
          </w:divBdr>
          <w:divsChild>
            <w:div w:id="77681414">
              <w:marLeft w:val="0"/>
              <w:marRight w:val="0"/>
              <w:marTop w:val="0"/>
              <w:marBottom w:val="0"/>
              <w:divBdr>
                <w:top w:val="none" w:sz="0" w:space="0" w:color="auto"/>
                <w:left w:val="none" w:sz="0" w:space="0" w:color="auto"/>
                <w:bottom w:val="none" w:sz="0" w:space="0" w:color="auto"/>
                <w:right w:val="none" w:sz="0" w:space="0" w:color="auto"/>
              </w:divBdr>
            </w:div>
            <w:div w:id="1005327437">
              <w:marLeft w:val="0"/>
              <w:marRight w:val="0"/>
              <w:marTop w:val="0"/>
              <w:marBottom w:val="0"/>
              <w:divBdr>
                <w:top w:val="none" w:sz="0" w:space="0" w:color="auto"/>
                <w:left w:val="none" w:sz="0" w:space="0" w:color="auto"/>
                <w:bottom w:val="none" w:sz="0" w:space="0" w:color="auto"/>
                <w:right w:val="none" w:sz="0" w:space="0" w:color="auto"/>
              </w:divBdr>
            </w:div>
            <w:div w:id="1355038577">
              <w:marLeft w:val="0"/>
              <w:marRight w:val="0"/>
              <w:marTop w:val="0"/>
              <w:marBottom w:val="0"/>
              <w:divBdr>
                <w:top w:val="none" w:sz="0" w:space="0" w:color="auto"/>
                <w:left w:val="none" w:sz="0" w:space="0" w:color="auto"/>
                <w:bottom w:val="none" w:sz="0" w:space="0" w:color="auto"/>
                <w:right w:val="none" w:sz="0" w:space="0" w:color="auto"/>
              </w:divBdr>
            </w:div>
            <w:div w:id="1766536986">
              <w:marLeft w:val="0"/>
              <w:marRight w:val="0"/>
              <w:marTop w:val="0"/>
              <w:marBottom w:val="0"/>
              <w:divBdr>
                <w:top w:val="none" w:sz="0" w:space="0" w:color="auto"/>
                <w:left w:val="none" w:sz="0" w:space="0" w:color="auto"/>
                <w:bottom w:val="none" w:sz="0" w:space="0" w:color="auto"/>
                <w:right w:val="none" w:sz="0" w:space="0" w:color="auto"/>
              </w:divBdr>
            </w:div>
            <w:div w:id="1980258862">
              <w:marLeft w:val="0"/>
              <w:marRight w:val="0"/>
              <w:marTop w:val="0"/>
              <w:marBottom w:val="0"/>
              <w:divBdr>
                <w:top w:val="none" w:sz="0" w:space="0" w:color="auto"/>
                <w:left w:val="none" w:sz="0" w:space="0" w:color="auto"/>
                <w:bottom w:val="none" w:sz="0" w:space="0" w:color="auto"/>
                <w:right w:val="none" w:sz="0" w:space="0" w:color="auto"/>
              </w:divBdr>
            </w:div>
          </w:divsChild>
        </w:div>
        <w:div w:id="548759556">
          <w:marLeft w:val="0"/>
          <w:marRight w:val="0"/>
          <w:marTop w:val="0"/>
          <w:marBottom w:val="0"/>
          <w:divBdr>
            <w:top w:val="none" w:sz="0" w:space="0" w:color="auto"/>
            <w:left w:val="none" w:sz="0" w:space="0" w:color="auto"/>
            <w:bottom w:val="none" w:sz="0" w:space="0" w:color="auto"/>
            <w:right w:val="none" w:sz="0" w:space="0" w:color="auto"/>
          </w:divBdr>
          <w:divsChild>
            <w:div w:id="917135787">
              <w:marLeft w:val="0"/>
              <w:marRight w:val="0"/>
              <w:marTop w:val="0"/>
              <w:marBottom w:val="0"/>
              <w:divBdr>
                <w:top w:val="none" w:sz="0" w:space="0" w:color="auto"/>
                <w:left w:val="none" w:sz="0" w:space="0" w:color="auto"/>
                <w:bottom w:val="none" w:sz="0" w:space="0" w:color="auto"/>
                <w:right w:val="none" w:sz="0" w:space="0" w:color="auto"/>
              </w:divBdr>
            </w:div>
            <w:div w:id="1918859654">
              <w:marLeft w:val="0"/>
              <w:marRight w:val="0"/>
              <w:marTop w:val="0"/>
              <w:marBottom w:val="0"/>
              <w:divBdr>
                <w:top w:val="none" w:sz="0" w:space="0" w:color="auto"/>
                <w:left w:val="none" w:sz="0" w:space="0" w:color="auto"/>
                <w:bottom w:val="none" w:sz="0" w:space="0" w:color="auto"/>
                <w:right w:val="none" w:sz="0" w:space="0" w:color="auto"/>
              </w:divBdr>
            </w:div>
            <w:div w:id="1226406815">
              <w:marLeft w:val="0"/>
              <w:marRight w:val="0"/>
              <w:marTop w:val="0"/>
              <w:marBottom w:val="0"/>
              <w:divBdr>
                <w:top w:val="none" w:sz="0" w:space="0" w:color="auto"/>
                <w:left w:val="none" w:sz="0" w:space="0" w:color="auto"/>
                <w:bottom w:val="none" w:sz="0" w:space="0" w:color="auto"/>
                <w:right w:val="none" w:sz="0" w:space="0" w:color="auto"/>
              </w:divBdr>
            </w:div>
            <w:div w:id="1024667903">
              <w:marLeft w:val="0"/>
              <w:marRight w:val="0"/>
              <w:marTop w:val="0"/>
              <w:marBottom w:val="0"/>
              <w:divBdr>
                <w:top w:val="none" w:sz="0" w:space="0" w:color="auto"/>
                <w:left w:val="none" w:sz="0" w:space="0" w:color="auto"/>
                <w:bottom w:val="none" w:sz="0" w:space="0" w:color="auto"/>
                <w:right w:val="none" w:sz="0" w:space="0" w:color="auto"/>
              </w:divBdr>
            </w:div>
            <w:div w:id="1228296762">
              <w:marLeft w:val="0"/>
              <w:marRight w:val="0"/>
              <w:marTop w:val="0"/>
              <w:marBottom w:val="0"/>
              <w:divBdr>
                <w:top w:val="none" w:sz="0" w:space="0" w:color="auto"/>
                <w:left w:val="none" w:sz="0" w:space="0" w:color="auto"/>
                <w:bottom w:val="none" w:sz="0" w:space="0" w:color="auto"/>
                <w:right w:val="none" w:sz="0" w:space="0" w:color="auto"/>
              </w:divBdr>
            </w:div>
          </w:divsChild>
        </w:div>
        <w:div w:id="228464040">
          <w:marLeft w:val="0"/>
          <w:marRight w:val="0"/>
          <w:marTop w:val="0"/>
          <w:marBottom w:val="0"/>
          <w:divBdr>
            <w:top w:val="none" w:sz="0" w:space="0" w:color="auto"/>
            <w:left w:val="none" w:sz="0" w:space="0" w:color="auto"/>
            <w:bottom w:val="none" w:sz="0" w:space="0" w:color="auto"/>
            <w:right w:val="none" w:sz="0" w:space="0" w:color="auto"/>
          </w:divBdr>
        </w:div>
        <w:div w:id="1597711553">
          <w:marLeft w:val="0"/>
          <w:marRight w:val="0"/>
          <w:marTop w:val="0"/>
          <w:marBottom w:val="0"/>
          <w:divBdr>
            <w:top w:val="none" w:sz="0" w:space="0" w:color="auto"/>
            <w:left w:val="none" w:sz="0" w:space="0" w:color="auto"/>
            <w:bottom w:val="none" w:sz="0" w:space="0" w:color="auto"/>
            <w:right w:val="none" w:sz="0" w:space="0" w:color="auto"/>
          </w:divBdr>
        </w:div>
        <w:div w:id="340746736">
          <w:marLeft w:val="0"/>
          <w:marRight w:val="0"/>
          <w:marTop w:val="0"/>
          <w:marBottom w:val="0"/>
          <w:divBdr>
            <w:top w:val="none" w:sz="0" w:space="0" w:color="auto"/>
            <w:left w:val="none" w:sz="0" w:space="0" w:color="auto"/>
            <w:bottom w:val="none" w:sz="0" w:space="0" w:color="auto"/>
            <w:right w:val="none" w:sz="0" w:space="0" w:color="auto"/>
          </w:divBdr>
        </w:div>
        <w:div w:id="1246761499">
          <w:marLeft w:val="0"/>
          <w:marRight w:val="0"/>
          <w:marTop w:val="0"/>
          <w:marBottom w:val="0"/>
          <w:divBdr>
            <w:top w:val="none" w:sz="0" w:space="0" w:color="auto"/>
            <w:left w:val="none" w:sz="0" w:space="0" w:color="auto"/>
            <w:bottom w:val="none" w:sz="0" w:space="0" w:color="auto"/>
            <w:right w:val="none" w:sz="0" w:space="0" w:color="auto"/>
          </w:divBdr>
        </w:div>
        <w:div w:id="747964325">
          <w:marLeft w:val="0"/>
          <w:marRight w:val="0"/>
          <w:marTop w:val="0"/>
          <w:marBottom w:val="0"/>
          <w:divBdr>
            <w:top w:val="none" w:sz="0" w:space="0" w:color="auto"/>
            <w:left w:val="none" w:sz="0" w:space="0" w:color="auto"/>
            <w:bottom w:val="none" w:sz="0" w:space="0" w:color="auto"/>
            <w:right w:val="none" w:sz="0" w:space="0" w:color="auto"/>
          </w:divBdr>
        </w:div>
        <w:div w:id="522130211">
          <w:marLeft w:val="0"/>
          <w:marRight w:val="0"/>
          <w:marTop w:val="0"/>
          <w:marBottom w:val="0"/>
          <w:divBdr>
            <w:top w:val="none" w:sz="0" w:space="0" w:color="auto"/>
            <w:left w:val="none" w:sz="0" w:space="0" w:color="auto"/>
            <w:bottom w:val="none" w:sz="0" w:space="0" w:color="auto"/>
            <w:right w:val="none" w:sz="0" w:space="0" w:color="auto"/>
          </w:divBdr>
          <w:divsChild>
            <w:div w:id="1560285418">
              <w:marLeft w:val="0"/>
              <w:marRight w:val="0"/>
              <w:marTop w:val="0"/>
              <w:marBottom w:val="0"/>
              <w:divBdr>
                <w:top w:val="none" w:sz="0" w:space="0" w:color="auto"/>
                <w:left w:val="none" w:sz="0" w:space="0" w:color="auto"/>
                <w:bottom w:val="none" w:sz="0" w:space="0" w:color="auto"/>
                <w:right w:val="none" w:sz="0" w:space="0" w:color="auto"/>
              </w:divBdr>
            </w:div>
            <w:div w:id="2133942101">
              <w:marLeft w:val="0"/>
              <w:marRight w:val="0"/>
              <w:marTop w:val="0"/>
              <w:marBottom w:val="0"/>
              <w:divBdr>
                <w:top w:val="none" w:sz="0" w:space="0" w:color="auto"/>
                <w:left w:val="none" w:sz="0" w:space="0" w:color="auto"/>
                <w:bottom w:val="none" w:sz="0" w:space="0" w:color="auto"/>
                <w:right w:val="none" w:sz="0" w:space="0" w:color="auto"/>
              </w:divBdr>
            </w:div>
            <w:div w:id="466971587">
              <w:marLeft w:val="0"/>
              <w:marRight w:val="0"/>
              <w:marTop w:val="0"/>
              <w:marBottom w:val="0"/>
              <w:divBdr>
                <w:top w:val="none" w:sz="0" w:space="0" w:color="auto"/>
                <w:left w:val="none" w:sz="0" w:space="0" w:color="auto"/>
                <w:bottom w:val="none" w:sz="0" w:space="0" w:color="auto"/>
                <w:right w:val="none" w:sz="0" w:space="0" w:color="auto"/>
              </w:divBdr>
            </w:div>
            <w:div w:id="1122653714">
              <w:marLeft w:val="0"/>
              <w:marRight w:val="0"/>
              <w:marTop w:val="0"/>
              <w:marBottom w:val="0"/>
              <w:divBdr>
                <w:top w:val="none" w:sz="0" w:space="0" w:color="auto"/>
                <w:left w:val="none" w:sz="0" w:space="0" w:color="auto"/>
                <w:bottom w:val="none" w:sz="0" w:space="0" w:color="auto"/>
                <w:right w:val="none" w:sz="0" w:space="0" w:color="auto"/>
              </w:divBdr>
            </w:div>
            <w:div w:id="464860938">
              <w:marLeft w:val="0"/>
              <w:marRight w:val="0"/>
              <w:marTop w:val="0"/>
              <w:marBottom w:val="0"/>
              <w:divBdr>
                <w:top w:val="none" w:sz="0" w:space="0" w:color="auto"/>
                <w:left w:val="none" w:sz="0" w:space="0" w:color="auto"/>
                <w:bottom w:val="none" w:sz="0" w:space="0" w:color="auto"/>
                <w:right w:val="none" w:sz="0" w:space="0" w:color="auto"/>
              </w:divBdr>
            </w:div>
          </w:divsChild>
        </w:div>
        <w:div w:id="1968462908">
          <w:marLeft w:val="0"/>
          <w:marRight w:val="0"/>
          <w:marTop w:val="0"/>
          <w:marBottom w:val="0"/>
          <w:divBdr>
            <w:top w:val="none" w:sz="0" w:space="0" w:color="auto"/>
            <w:left w:val="none" w:sz="0" w:space="0" w:color="auto"/>
            <w:bottom w:val="none" w:sz="0" w:space="0" w:color="auto"/>
            <w:right w:val="none" w:sz="0" w:space="0" w:color="auto"/>
          </w:divBdr>
          <w:divsChild>
            <w:div w:id="939337305">
              <w:marLeft w:val="0"/>
              <w:marRight w:val="0"/>
              <w:marTop w:val="0"/>
              <w:marBottom w:val="0"/>
              <w:divBdr>
                <w:top w:val="none" w:sz="0" w:space="0" w:color="auto"/>
                <w:left w:val="none" w:sz="0" w:space="0" w:color="auto"/>
                <w:bottom w:val="none" w:sz="0" w:space="0" w:color="auto"/>
                <w:right w:val="none" w:sz="0" w:space="0" w:color="auto"/>
              </w:divBdr>
            </w:div>
            <w:div w:id="1022048086">
              <w:marLeft w:val="0"/>
              <w:marRight w:val="0"/>
              <w:marTop w:val="0"/>
              <w:marBottom w:val="0"/>
              <w:divBdr>
                <w:top w:val="none" w:sz="0" w:space="0" w:color="auto"/>
                <w:left w:val="none" w:sz="0" w:space="0" w:color="auto"/>
                <w:bottom w:val="none" w:sz="0" w:space="0" w:color="auto"/>
                <w:right w:val="none" w:sz="0" w:space="0" w:color="auto"/>
              </w:divBdr>
            </w:div>
            <w:div w:id="1907839028">
              <w:marLeft w:val="0"/>
              <w:marRight w:val="0"/>
              <w:marTop w:val="0"/>
              <w:marBottom w:val="0"/>
              <w:divBdr>
                <w:top w:val="none" w:sz="0" w:space="0" w:color="auto"/>
                <w:left w:val="none" w:sz="0" w:space="0" w:color="auto"/>
                <w:bottom w:val="none" w:sz="0" w:space="0" w:color="auto"/>
                <w:right w:val="none" w:sz="0" w:space="0" w:color="auto"/>
              </w:divBdr>
            </w:div>
          </w:divsChild>
        </w:div>
        <w:div w:id="1918899344">
          <w:marLeft w:val="0"/>
          <w:marRight w:val="0"/>
          <w:marTop w:val="0"/>
          <w:marBottom w:val="0"/>
          <w:divBdr>
            <w:top w:val="none" w:sz="0" w:space="0" w:color="auto"/>
            <w:left w:val="none" w:sz="0" w:space="0" w:color="auto"/>
            <w:bottom w:val="none" w:sz="0" w:space="0" w:color="auto"/>
            <w:right w:val="none" w:sz="0" w:space="0" w:color="auto"/>
          </w:divBdr>
          <w:divsChild>
            <w:div w:id="61680709">
              <w:marLeft w:val="0"/>
              <w:marRight w:val="0"/>
              <w:marTop w:val="0"/>
              <w:marBottom w:val="0"/>
              <w:divBdr>
                <w:top w:val="none" w:sz="0" w:space="0" w:color="auto"/>
                <w:left w:val="none" w:sz="0" w:space="0" w:color="auto"/>
                <w:bottom w:val="none" w:sz="0" w:space="0" w:color="auto"/>
                <w:right w:val="none" w:sz="0" w:space="0" w:color="auto"/>
              </w:divBdr>
            </w:div>
            <w:div w:id="1725061701">
              <w:marLeft w:val="0"/>
              <w:marRight w:val="0"/>
              <w:marTop w:val="0"/>
              <w:marBottom w:val="0"/>
              <w:divBdr>
                <w:top w:val="none" w:sz="0" w:space="0" w:color="auto"/>
                <w:left w:val="none" w:sz="0" w:space="0" w:color="auto"/>
                <w:bottom w:val="none" w:sz="0" w:space="0" w:color="auto"/>
                <w:right w:val="none" w:sz="0" w:space="0" w:color="auto"/>
              </w:divBdr>
            </w:div>
            <w:div w:id="900098326">
              <w:marLeft w:val="0"/>
              <w:marRight w:val="0"/>
              <w:marTop w:val="0"/>
              <w:marBottom w:val="0"/>
              <w:divBdr>
                <w:top w:val="none" w:sz="0" w:space="0" w:color="auto"/>
                <w:left w:val="none" w:sz="0" w:space="0" w:color="auto"/>
                <w:bottom w:val="none" w:sz="0" w:space="0" w:color="auto"/>
                <w:right w:val="none" w:sz="0" w:space="0" w:color="auto"/>
              </w:divBdr>
            </w:div>
            <w:div w:id="716509042">
              <w:marLeft w:val="0"/>
              <w:marRight w:val="0"/>
              <w:marTop w:val="0"/>
              <w:marBottom w:val="0"/>
              <w:divBdr>
                <w:top w:val="none" w:sz="0" w:space="0" w:color="auto"/>
                <w:left w:val="none" w:sz="0" w:space="0" w:color="auto"/>
                <w:bottom w:val="none" w:sz="0" w:space="0" w:color="auto"/>
                <w:right w:val="none" w:sz="0" w:space="0" w:color="auto"/>
              </w:divBdr>
            </w:div>
            <w:div w:id="248121447">
              <w:marLeft w:val="0"/>
              <w:marRight w:val="0"/>
              <w:marTop w:val="0"/>
              <w:marBottom w:val="0"/>
              <w:divBdr>
                <w:top w:val="none" w:sz="0" w:space="0" w:color="auto"/>
                <w:left w:val="none" w:sz="0" w:space="0" w:color="auto"/>
                <w:bottom w:val="none" w:sz="0" w:space="0" w:color="auto"/>
                <w:right w:val="none" w:sz="0" w:space="0" w:color="auto"/>
              </w:divBdr>
            </w:div>
          </w:divsChild>
        </w:div>
        <w:div w:id="533541589">
          <w:marLeft w:val="0"/>
          <w:marRight w:val="0"/>
          <w:marTop w:val="0"/>
          <w:marBottom w:val="0"/>
          <w:divBdr>
            <w:top w:val="none" w:sz="0" w:space="0" w:color="auto"/>
            <w:left w:val="none" w:sz="0" w:space="0" w:color="auto"/>
            <w:bottom w:val="none" w:sz="0" w:space="0" w:color="auto"/>
            <w:right w:val="none" w:sz="0" w:space="0" w:color="auto"/>
          </w:divBdr>
          <w:divsChild>
            <w:div w:id="1471165461">
              <w:marLeft w:val="0"/>
              <w:marRight w:val="0"/>
              <w:marTop w:val="0"/>
              <w:marBottom w:val="0"/>
              <w:divBdr>
                <w:top w:val="none" w:sz="0" w:space="0" w:color="auto"/>
                <w:left w:val="none" w:sz="0" w:space="0" w:color="auto"/>
                <w:bottom w:val="none" w:sz="0" w:space="0" w:color="auto"/>
                <w:right w:val="none" w:sz="0" w:space="0" w:color="auto"/>
              </w:divBdr>
            </w:div>
            <w:div w:id="2140226001">
              <w:marLeft w:val="0"/>
              <w:marRight w:val="0"/>
              <w:marTop w:val="0"/>
              <w:marBottom w:val="0"/>
              <w:divBdr>
                <w:top w:val="none" w:sz="0" w:space="0" w:color="auto"/>
                <w:left w:val="none" w:sz="0" w:space="0" w:color="auto"/>
                <w:bottom w:val="none" w:sz="0" w:space="0" w:color="auto"/>
                <w:right w:val="none" w:sz="0" w:space="0" w:color="auto"/>
              </w:divBdr>
            </w:div>
            <w:div w:id="448162710">
              <w:marLeft w:val="0"/>
              <w:marRight w:val="0"/>
              <w:marTop w:val="0"/>
              <w:marBottom w:val="0"/>
              <w:divBdr>
                <w:top w:val="none" w:sz="0" w:space="0" w:color="auto"/>
                <w:left w:val="none" w:sz="0" w:space="0" w:color="auto"/>
                <w:bottom w:val="none" w:sz="0" w:space="0" w:color="auto"/>
                <w:right w:val="none" w:sz="0" w:space="0" w:color="auto"/>
              </w:divBdr>
            </w:div>
            <w:div w:id="673722893">
              <w:marLeft w:val="0"/>
              <w:marRight w:val="0"/>
              <w:marTop w:val="0"/>
              <w:marBottom w:val="0"/>
              <w:divBdr>
                <w:top w:val="none" w:sz="0" w:space="0" w:color="auto"/>
                <w:left w:val="none" w:sz="0" w:space="0" w:color="auto"/>
                <w:bottom w:val="none" w:sz="0" w:space="0" w:color="auto"/>
                <w:right w:val="none" w:sz="0" w:space="0" w:color="auto"/>
              </w:divBdr>
            </w:div>
            <w:div w:id="874804530">
              <w:marLeft w:val="0"/>
              <w:marRight w:val="0"/>
              <w:marTop w:val="0"/>
              <w:marBottom w:val="0"/>
              <w:divBdr>
                <w:top w:val="none" w:sz="0" w:space="0" w:color="auto"/>
                <w:left w:val="none" w:sz="0" w:space="0" w:color="auto"/>
                <w:bottom w:val="none" w:sz="0" w:space="0" w:color="auto"/>
                <w:right w:val="none" w:sz="0" w:space="0" w:color="auto"/>
              </w:divBdr>
            </w:div>
          </w:divsChild>
        </w:div>
        <w:div w:id="444151617">
          <w:marLeft w:val="0"/>
          <w:marRight w:val="0"/>
          <w:marTop w:val="0"/>
          <w:marBottom w:val="0"/>
          <w:divBdr>
            <w:top w:val="none" w:sz="0" w:space="0" w:color="auto"/>
            <w:left w:val="none" w:sz="0" w:space="0" w:color="auto"/>
            <w:bottom w:val="none" w:sz="0" w:space="0" w:color="auto"/>
            <w:right w:val="none" w:sz="0" w:space="0" w:color="auto"/>
          </w:divBdr>
          <w:divsChild>
            <w:div w:id="838815437">
              <w:marLeft w:val="0"/>
              <w:marRight w:val="0"/>
              <w:marTop w:val="0"/>
              <w:marBottom w:val="0"/>
              <w:divBdr>
                <w:top w:val="none" w:sz="0" w:space="0" w:color="auto"/>
                <w:left w:val="none" w:sz="0" w:space="0" w:color="auto"/>
                <w:bottom w:val="none" w:sz="0" w:space="0" w:color="auto"/>
                <w:right w:val="none" w:sz="0" w:space="0" w:color="auto"/>
              </w:divBdr>
            </w:div>
            <w:div w:id="1788431882">
              <w:marLeft w:val="0"/>
              <w:marRight w:val="0"/>
              <w:marTop w:val="0"/>
              <w:marBottom w:val="0"/>
              <w:divBdr>
                <w:top w:val="none" w:sz="0" w:space="0" w:color="auto"/>
                <w:left w:val="none" w:sz="0" w:space="0" w:color="auto"/>
                <w:bottom w:val="none" w:sz="0" w:space="0" w:color="auto"/>
                <w:right w:val="none" w:sz="0" w:space="0" w:color="auto"/>
              </w:divBdr>
            </w:div>
            <w:div w:id="1775904141">
              <w:marLeft w:val="0"/>
              <w:marRight w:val="0"/>
              <w:marTop w:val="0"/>
              <w:marBottom w:val="0"/>
              <w:divBdr>
                <w:top w:val="none" w:sz="0" w:space="0" w:color="auto"/>
                <w:left w:val="none" w:sz="0" w:space="0" w:color="auto"/>
                <w:bottom w:val="none" w:sz="0" w:space="0" w:color="auto"/>
                <w:right w:val="none" w:sz="0" w:space="0" w:color="auto"/>
              </w:divBdr>
            </w:div>
            <w:div w:id="923955824">
              <w:marLeft w:val="0"/>
              <w:marRight w:val="0"/>
              <w:marTop w:val="0"/>
              <w:marBottom w:val="0"/>
              <w:divBdr>
                <w:top w:val="none" w:sz="0" w:space="0" w:color="auto"/>
                <w:left w:val="none" w:sz="0" w:space="0" w:color="auto"/>
                <w:bottom w:val="none" w:sz="0" w:space="0" w:color="auto"/>
                <w:right w:val="none" w:sz="0" w:space="0" w:color="auto"/>
              </w:divBdr>
            </w:div>
            <w:div w:id="308218821">
              <w:marLeft w:val="0"/>
              <w:marRight w:val="0"/>
              <w:marTop w:val="0"/>
              <w:marBottom w:val="0"/>
              <w:divBdr>
                <w:top w:val="none" w:sz="0" w:space="0" w:color="auto"/>
                <w:left w:val="none" w:sz="0" w:space="0" w:color="auto"/>
                <w:bottom w:val="none" w:sz="0" w:space="0" w:color="auto"/>
                <w:right w:val="none" w:sz="0" w:space="0" w:color="auto"/>
              </w:divBdr>
            </w:div>
          </w:divsChild>
        </w:div>
        <w:div w:id="1821069339">
          <w:marLeft w:val="0"/>
          <w:marRight w:val="0"/>
          <w:marTop w:val="0"/>
          <w:marBottom w:val="0"/>
          <w:divBdr>
            <w:top w:val="none" w:sz="0" w:space="0" w:color="auto"/>
            <w:left w:val="none" w:sz="0" w:space="0" w:color="auto"/>
            <w:bottom w:val="none" w:sz="0" w:space="0" w:color="auto"/>
            <w:right w:val="none" w:sz="0" w:space="0" w:color="auto"/>
          </w:divBdr>
          <w:divsChild>
            <w:div w:id="1851873499">
              <w:marLeft w:val="0"/>
              <w:marRight w:val="0"/>
              <w:marTop w:val="0"/>
              <w:marBottom w:val="0"/>
              <w:divBdr>
                <w:top w:val="none" w:sz="0" w:space="0" w:color="auto"/>
                <w:left w:val="none" w:sz="0" w:space="0" w:color="auto"/>
                <w:bottom w:val="none" w:sz="0" w:space="0" w:color="auto"/>
                <w:right w:val="none" w:sz="0" w:space="0" w:color="auto"/>
              </w:divBdr>
            </w:div>
            <w:div w:id="1948002017">
              <w:marLeft w:val="0"/>
              <w:marRight w:val="0"/>
              <w:marTop w:val="0"/>
              <w:marBottom w:val="0"/>
              <w:divBdr>
                <w:top w:val="none" w:sz="0" w:space="0" w:color="auto"/>
                <w:left w:val="none" w:sz="0" w:space="0" w:color="auto"/>
                <w:bottom w:val="none" w:sz="0" w:space="0" w:color="auto"/>
                <w:right w:val="none" w:sz="0" w:space="0" w:color="auto"/>
              </w:divBdr>
            </w:div>
            <w:div w:id="356662329">
              <w:marLeft w:val="0"/>
              <w:marRight w:val="0"/>
              <w:marTop w:val="0"/>
              <w:marBottom w:val="0"/>
              <w:divBdr>
                <w:top w:val="none" w:sz="0" w:space="0" w:color="auto"/>
                <w:left w:val="none" w:sz="0" w:space="0" w:color="auto"/>
                <w:bottom w:val="none" w:sz="0" w:space="0" w:color="auto"/>
                <w:right w:val="none" w:sz="0" w:space="0" w:color="auto"/>
              </w:divBdr>
            </w:div>
            <w:div w:id="1083137712">
              <w:marLeft w:val="0"/>
              <w:marRight w:val="0"/>
              <w:marTop w:val="0"/>
              <w:marBottom w:val="0"/>
              <w:divBdr>
                <w:top w:val="none" w:sz="0" w:space="0" w:color="auto"/>
                <w:left w:val="none" w:sz="0" w:space="0" w:color="auto"/>
                <w:bottom w:val="none" w:sz="0" w:space="0" w:color="auto"/>
                <w:right w:val="none" w:sz="0" w:space="0" w:color="auto"/>
              </w:divBdr>
            </w:div>
            <w:div w:id="979648799">
              <w:marLeft w:val="0"/>
              <w:marRight w:val="0"/>
              <w:marTop w:val="0"/>
              <w:marBottom w:val="0"/>
              <w:divBdr>
                <w:top w:val="none" w:sz="0" w:space="0" w:color="auto"/>
                <w:left w:val="none" w:sz="0" w:space="0" w:color="auto"/>
                <w:bottom w:val="none" w:sz="0" w:space="0" w:color="auto"/>
                <w:right w:val="none" w:sz="0" w:space="0" w:color="auto"/>
              </w:divBdr>
            </w:div>
          </w:divsChild>
        </w:div>
        <w:div w:id="1530334137">
          <w:marLeft w:val="0"/>
          <w:marRight w:val="0"/>
          <w:marTop w:val="0"/>
          <w:marBottom w:val="0"/>
          <w:divBdr>
            <w:top w:val="none" w:sz="0" w:space="0" w:color="auto"/>
            <w:left w:val="none" w:sz="0" w:space="0" w:color="auto"/>
            <w:bottom w:val="none" w:sz="0" w:space="0" w:color="auto"/>
            <w:right w:val="none" w:sz="0" w:space="0" w:color="auto"/>
          </w:divBdr>
          <w:divsChild>
            <w:div w:id="482089735">
              <w:marLeft w:val="0"/>
              <w:marRight w:val="0"/>
              <w:marTop w:val="0"/>
              <w:marBottom w:val="0"/>
              <w:divBdr>
                <w:top w:val="none" w:sz="0" w:space="0" w:color="auto"/>
                <w:left w:val="none" w:sz="0" w:space="0" w:color="auto"/>
                <w:bottom w:val="none" w:sz="0" w:space="0" w:color="auto"/>
                <w:right w:val="none" w:sz="0" w:space="0" w:color="auto"/>
              </w:divBdr>
            </w:div>
            <w:div w:id="1491629456">
              <w:marLeft w:val="0"/>
              <w:marRight w:val="0"/>
              <w:marTop w:val="0"/>
              <w:marBottom w:val="0"/>
              <w:divBdr>
                <w:top w:val="none" w:sz="0" w:space="0" w:color="auto"/>
                <w:left w:val="none" w:sz="0" w:space="0" w:color="auto"/>
                <w:bottom w:val="none" w:sz="0" w:space="0" w:color="auto"/>
                <w:right w:val="none" w:sz="0" w:space="0" w:color="auto"/>
              </w:divBdr>
            </w:div>
            <w:div w:id="377315232">
              <w:marLeft w:val="0"/>
              <w:marRight w:val="0"/>
              <w:marTop w:val="0"/>
              <w:marBottom w:val="0"/>
              <w:divBdr>
                <w:top w:val="none" w:sz="0" w:space="0" w:color="auto"/>
                <w:left w:val="none" w:sz="0" w:space="0" w:color="auto"/>
                <w:bottom w:val="none" w:sz="0" w:space="0" w:color="auto"/>
                <w:right w:val="none" w:sz="0" w:space="0" w:color="auto"/>
              </w:divBdr>
            </w:div>
            <w:div w:id="840508134">
              <w:marLeft w:val="0"/>
              <w:marRight w:val="0"/>
              <w:marTop w:val="0"/>
              <w:marBottom w:val="0"/>
              <w:divBdr>
                <w:top w:val="none" w:sz="0" w:space="0" w:color="auto"/>
                <w:left w:val="none" w:sz="0" w:space="0" w:color="auto"/>
                <w:bottom w:val="none" w:sz="0" w:space="0" w:color="auto"/>
                <w:right w:val="none" w:sz="0" w:space="0" w:color="auto"/>
              </w:divBdr>
            </w:div>
            <w:div w:id="1727217501">
              <w:marLeft w:val="0"/>
              <w:marRight w:val="0"/>
              <w:marTop w:val="0"/>
              <w:marBottom w:val="0"/>
              <w:divBdr>
                <w:top w:val="none" w:sz="0" w:space="0" w:color="auto"/>
                <w:left w:val="none" w:sz="0" w:space="0" w:color="auto"/>
                <w:bottom w:val="none" w:sz="0" w:space="0" w:color="auto"/>
                <w:right w:val="none" w:sz="0" w:space="0" w:color="auto"/>
              </w:divBdr>
            </w:div>
          </w:divsChild>
        </w:div>
        <w:div w:id="1124426676">
          <w:marLeft w:val="0"/>
          <w:marRight w:val="0"/>
          <w:marTop w:val="0"/>
          <w:marBottom w:val="0"/>
          <w:divBdr>
            <w:top w:val="none" w:sz="0" w:space="0" w:color="auto"/>
            <w:left w:val="none" w:sz="0" w:space="0" w:color="auto"/>
            <w:bottom w:val="none" w:sz="0" w:space="0" w:color="auto"/>
            <w:right w:val="none" w:sz="0" w:space="0" w:color="auto"/>
          </w:divBdr>
        </w:div>
        <w:div w:id="84619231">
          <w:marLeft w:val="0"/>
          <w:marRight w:val="0"/>
          <w:marTop w:val="0"/>
          <w:marBottom w:val="0"/>
          <w:divBdr>
            <w:top w:val="none" w:sz="0" w:space="0" w:color="auto"/>
            <w:left w:val="none" w:sz="0" w:space="0" w:color="auto"/>
            <w:bottom w:val="none" w:sz="0" w:space="0" w:color="auto"/>
            <w:right w:val="none" w:sz="0" w:space="0" w:color="auto"/>
          </w:divBdr>
        </w:div>
        <w:div w:id="228275669">
          <w:marLeft w:val="0"/>
          <w:marRight w:val="0"/>
          <w:marTop w:val="0"/>
          <w:marBottom w:val="0"/>
          <w:divBdr>
            <w:top w:val="none" w:sz="0" w:space="0" w:color="auto"/>
            <w:left w:val="none" w:sz="0" w:space="0" w:color="auto"/>
            <w:bottom w:val="none" w:sz="0" w:space="0" w:color="auto"/>
            <w:right w:val="none" w:sz="0" w:space="0" w:color="auto"/>
          </w:divBdr>
        </w:div>
        <w:div w:id="1314985670">
          <w:marLeft w:val="0"/>
          <w:marRight w:val="0"/>
          <w:marTop w:val="0"/>
          <w:marBottom w:val="0"/>
          <w:divBdr>
            <w:top w:val="none" w:sz="0" w:space="0" w:color="auto"/>
            <w:left w:val="none" w:sz="0" w:space="0" w:color="auto"/>
            <w:bottom w:val="none" w:sz="0" w:space="0" w:color="auto"/>
            <w:right w:val="none" w:sz="0" w:space="0" w:color="auto"/>
          </w:divBdr>
        </w:div>
        <w:div w:id="858469264">
          <w:marLeft w:val="0"/>
          <w:marRight w:val="0"/>
          <w:marTop w:val="0"/>
          <w:marBottom w:val="0"/>
          <w:divBdr>
            <w:top w:val="none" w:sz="0" w:space="0" w:color="auto"/>
            <w:left w:val="none" w:sz="0" w:space="0" w:color="auto"/>
            <w:bottom w:val="none" w:sz="0" w:space="0" w:color="auto"/>
            <w:right w:val="none" w:sz="0" w:space="0" w:color="auto"/>
          </w:divBdr>
        </w:div>
        <w:div w:id="1051466463">
          <w:marLeft w:val="0"/>
          <w:marRight w:val="0"/>
          <w:marTop w:val="0"/>
          <w:marBottom w:val="0"/>
          <w:divBdr>
            <w:top w:val="none" w:sz="0" w:space="0" w:color="auto"/>
            <w:left w:val="none" w:sz="0" w:space="0" w:color="auto"/>
            <w:bottom w:val="none" w:sz="0" w:space="0" w:color="auto"/>
            <w:right w:val="none" w:sz="0" w:space="0" w:color="auto"/>
          </w:divBdr>
        </w:div>
      </w:divsChild>
    </w:div>
    <w:div w:id="18058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B6604E21CB3E4083F18E8648B8834B" ma:contentTypeVersion="4" ma:contentTypeDescription="Create a new document." ma:contentTypeScope="" ma:versionID="438133b8ec78457d59ec52b200b6b6cc">
  <xsd:schema xmlns:xsd="http://www.w3.org/2001/XMLSchema" xmlns:xs="http://www.w3.org/2001/XMLSchema" xmlns:p="http://schemas.microsoft.com/office/2006/metadata/properties" xmlns:ns2="844a0324-641f-4ff3-a1bc-f03ba5800527" targetNamespace="http://schemas.microsoft.com/office/2006/metadata/properties" ma:root="true" ma:fieldsID="0a888aa25cc85094b3ac21f0baf8062a" ns2:_="">
    <xsd:import namespace="844a0324-641f-4ff3-a1bc-f03ba5800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a0324-641f-4ff3-a1bc-f03ba5800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B7AC7-EE75-42A6-957E-A65C9FDB735A}">
  <ds:schemaRefs>
    <ds:schemaRef ds:uri="http://schemas.microsoft.com/sharepoint/v3/contenttype/forms"/>
  </ds:schemaRefs>
</ds:datastoreItem>
</file>

<file path=customXml/itemProps2.xml><?xml version="1.0" encoding="utf-8"?>
<ds:datastoreItem xmlns:ds="http://schemas.openxmlformats.org/officeDocument/2006/customXml" ds:itemID="{FDE34FA5-DA87-40B2-A075-8B0F58F0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a0324-641f-4ff3-a1bc-f03ba580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1CF9F-A086-4409-9E5B-34DAB93E4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Christensen</dc:creator>
  <cp:keywords/>
  <dc:description/>
  <cp:lastModifiedBy>Scott Markloff</cp:lastModifiedBy>
  <cp:revision>2</cp:revision>
  <cp:lastPrinted>2020-08-26T19:28:00Z</cp:lastPrinted>
  <dcterms:created xsi:type="dcterms:W3CDTF">2020-08-26T20:50:00Z</dcterms:created>
  <dcterms:modified xsi:type="dcterms:W3CDTF">2020-08-26T20:50:00Z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0x010100F1B6604E21CB3E4083F18E8648B8834B</vt:lpwstr>
  </property>
</Properties>
</file>